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08D2" w14:textId="77777777" w:rsidR="00832D83" w:rsidRDefault="00A978CA" w:rsidP="00A978CA">
      <w:pPr>
        <w:spacing w:after="0"/>
        <w:ind w:firstLine="284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84785" wp14:editId="360C7D5A">
                <wp:simplePos x="0" y="0"/>
                <wp:positionH relativeFrom="column">
                  <wp:posOffset>4653280</wp:posOffset>
                </wp:positionH>
                <wp:positionV relativeFrom="paragraph">
                  <wp:posOffset>805180</wp:posOffset>
                </wp:positionV>
                <wp:extent cx="1304925" cy="432435"/>
                <wp:effectExtent l="0" t="0" r="9525" b="571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2E6EF" w14:textId="77777777" w:rsidR="00832D83" w:rsidRDefault="00A978CA" w:rsidP="00832D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İslâmî İlimler Araştırma Vakfı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FFFC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66.4pt;margin-top:63.4pt;width:102.7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" stroked="f">
                <v:textbox>
                  <w:txbxContent>
                    <w:p w:rsidR="00832D83" w:rsidRDefault="00A978CA" w:rsidP="00832D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İslâmî İlimler Araştırma Vakfı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1831BCD7" wp14:editId="47264119">
            <wp:simplePos x="0" y="0"/>
            <wp:positionH relativeFrom="column">
              <wp:posOffset>4867275</wp:posOffset>
            </wp:positionH>
            <wp:positionV relativeFrom="paragraph">
              <wp:posOffset>208915</wp:posOffset>
            </wp:positionV>
            <wp:extent cx="815975" cy="571500"/>
            <wp:effectExtent l="0" t="0" r="317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8C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19C3061" wp14:editId="7FF8B9F9">
            <wp:extent cx="1333500" cy="1323975"/>
            <wp:effectExtent l="0" t="0" r="0" b="0"/>
            <wp:docPr id="1" name="Resim 1" descr="C:\Ahmet\dekanlık\genel bilgiler\fakülte logoları\ilahiya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hmet\dekanlık\genel bilgiler\fakülte logoları\ilahiya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21" cy="13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95CE4" w14:textId="77777777" w:rsidR="00624BBC" w:rsidRPr="00624BBC" w:rsidRDefault="00624BBC" w:rsidP="00624BBC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SY"/>
        </w:rPr>
      </w:pPr>
      <w:r w:rsidRPr="00624BB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SY"/>
        </w:rPr>
        <w:t>المؤتمر الدولي الثاني</w:t>
      </w:r>
    </w:p>
    <w:p w14:paraId="766D4DD3" w14:textId="77777777" w:rsidR="00624BBC" w:rsidRPr="00624BBC" w:rsidRDefault="00624BBC" w:rsidP="00624BBC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SY"/>
        </w:rPr>
      </w:pPr>
      <w:r w:rsidRPr="00624BB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SY"/>
        </w:rPr>
        <w:t>الجيل المؤسّس للعلوم الإسلاميّة</w:t>
      </w:r>
    </w:p>
    <w:p w14:paraId="5A4F7DEE" w14:textId="77777777" w:rsidR="00624BBC" w:rsidRPr="00624BBC" w:rsidRDefault="00624BBC" w:rsidP="00624BBC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SY"/>
        </w:rPr>
      </w:pPr>
      <w:r w:rsidRPr="00624BB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SY"/>
        </w:rPr>
        <w:t>التّابعون</w:t>
      </w:r>
    </w:p>
    <w:p w14:paraId="4513BB49" w14:textId="060A25E6" w:rsidR="00624BBC" w:rsidRPr="00624BBC" w:rsidRDefault="00624BBC" w:rsidP="00624BBC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SY"/>
        </w:rPr>
      </w:pPr>
      <w:r w:rsidRPr="00624BB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SY"/>
        </w:rPr>
        <w:t>دور التّابعين في تكوين عل</w:t>
      </w:r>
      <w:r w:rsidRPr="00624BB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>و</w:t>
      </w:r>
      <w:r w:rsidRPr="00624BB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SY"/>
        </w:rPr>
        <w:t>م الرواية والدراية</w:t>
      </w:r>
    </w:p>
    <w:p w14:paraId="6726A31C" w14:textId="000391E0" w:rsidR="006C5EEB" w:rsidRPr="00BB29E5" w:rsidRDefault="006C5EEB" w:rsidP="00624BBC">
      <w:pPr>
        <w:bidi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B29E5">
        <w:rPr>
          <w:rFonts w:ascii="Traditional Arabic" w:hAnsi="Traditional Arabic" w:cs="Traditional Arabic" w:hint="cs"/>
          <w:sz w:val="30"/>
          <w:szCs w:val="30"/>
          <w:rtl/>
        </w:rPr>
        <w:t>(</w:t>
      </w:r>
      <w:r w:rsidR="00624BBC">
        <w:rPr>
          <w:rFonts w:ascii="Traditional Arabic" w:hAnsi="Traditional Arabic" w:cs="Traditional Arabic"/>
          <w:sz w:val="30"/>
          <w:szCs w:val="30"/>
        </w:rPr>
        <w:t>4</w:t>
      </w:r>
      <w:r>
        <w:rPr>
          <w:rFonts w:ascii="Traditional Arabic" w:hAnsi="Traditional Arabic" w:cs="Traditional Arabic" w:hint="cs"/>
          <w:sz w:val="30"/>
          <w:szCs w:val="30"/>
          <w:rtl/>
        </w:rPr>
        <w:t>-</w:t>
      </w:r>
      <w:r w:rsidR="00624BBC">
        <w:rPr>
          <w:rFonts w:ascii="Traditional Arabic" w:hAnsi="Traditional Arabic" w:cs="Traditional Arabic"/>
          <w:sz w:val="30"/>
          <w:szCs w:val="30"/>
        </w:rPr>
        <w:t>3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E537BB" w:rsidRPr="00E537BB">
        <w:rPr>
          <w:rFonts w:ascii="Traditional Arabic" w:hAnsi="Traditional Arabic" w:cs="Traditional Arabic"/>
          <w:sz w:val="30"/>
          <w:szCs w:val="30"/>
          <w:rtl/>
        </w:rPr>
        <w:t>مايو</w:t>
      </w:r>
      <w:r w:rsidR="00E537BB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624BBC">
        <w:rPr>
          <w:rFonts w:ascii="Traditional Arabic" w:hAnsi="Traditional Arabic" w:cs="Traditional Arabic"/>
          <w:sz w:val="30"/>
          <w:szCs w:val="30"/>
        </w:rPr>
        <w:t>2025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proofErr w:type="spellStart"/>
      <w:r w:rsidRPr="00BB29E5">
        <w:rPr>
          <w:rFonts w:ascii="Traditional Arabic" w:hAnsi="Traditional Arabic" w:cs="Traditional Arabic"/>
          <w:sz w:val="30"/>
          <w:szCs w:val="30"/>
          <w:rtl/>
        </w:rPr>
        <w:t>صكاريا</w:t>
      </w:r>
      <w:proofErr w:type="spellEnd"/>
      <w:r w:rsidRPr="00BB29E5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>– تركيا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>)</w:t>
      </w:r>
    </w:p>
    <w:p w14:paraId="504C59A3" w14:textId="77777777" w:rsidR="006C5EEB" w:rsidRDefault="006C5EEB" w:rsidP="006C5EE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17B4B5" w14:textId="77777777" w:rsidR="006C5EEB" w:rsidRPr="0048616B" w:rsidRDefault="006C5EEB" w:rsidP="006C5EE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استمارة الاشتراك</w:t>
      </w:r>
    </w:p>
    <w:p w14:paraId="547C4C35" w14:textId="77777777" w:rsidR="006C5EEB" w:rsidRDefault="006C5EEB" w:rsidP="006C5EEB">
      <w:pPr>
        <w:spacing w:after="0"/>
        <w:ind w:firstLine="284"/>
        <w:rPr>
          <w:rFonts w:ascii="Times New Roman" w:hAnsi="Times New Roman" w:cs="Times New Roman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702"/>
      </w:tblGrid>
      <w:tr w:rsidR="006C5EEB" w:rsidRPr="0078494F" w14:paraId="6CD92086" w14:textId="77777777" w:rsidTr="00330445">
        <w:trPr>
          <w:trHeight w:val="397"/>
        </w:trPr>
        <w:tc>
          <w:tcPr>
            <w:tcW w:w="7621" w:type="dxa"/>
          </w:tcPr>
          <w:p w14:paraId="3F847FE5" w14:textId="77777777" w:rsidR="006C5EEB" w:rsidRPr="00D51CEB" w:rsidRDefault="006C5EEB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592B4A95" w14:textId="77777777" w:rsidR="006C5EEB" w:rsidRPr="00DF38A8" w:rsidRDefault="006C5EEB" w:rsidP="00330445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الاسم واسم العائلة</w:t>
            </w:r>
          </w:p>
        </w:tc>
      </w:tr>
      <w:tr w:rsidR="006C5EEB" w:rsidRPr="0078494F" w14:paraId="2D306821" w14:textId="77777777" w:rsidTr="00330445">
        <w:trPr>
          <w:trHeight w:val="400"/>
        </w:trPr>
        <w:tc>
          <w:tcPr>
            <w:tcW w:w="7621" w:type="dxa"/>
          </w:tcPr>
          <w:p w14:paraId="60C1B22F" w14:textId="77777777" w:rsidR="006C5EEB" w:rsidRPr="00D51CEB" w:rsidRDefault="006C5EEB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01DD9882" w14:textId="77777777" w:rsidR="006C5EEB" w:rsidRPr="00DF38A8" w:rsidRDefault="006C5EEB" w:rsidP="00330445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جهة العمل</w:t>
            </w:r>
          </w:p>
        </w:tc>
      </w:tr>
      <w:tr w:rsidR="006C5EEB" w:rsidRPr="0078494F" w14:paraId="60D44943" w14:textId="77777777" w:rsidTr="00330445">
        <w:tc>
          <w:tcPr>
            <w:tcW w:w="7621" w:type="dxa"/>
          </w:tcPr>
          <w:p w14:paraId="3517769C" w14:textId="77777777" w:rsidR="006C5EEB" w:rsidRPr="00D51CEB" w:rsidRDefault="006C5EEB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602E0720" w14:textId="77777777" w:rsidR="006C5EEB" w:rsidRPr="00DF38A8" w:rsidRDefault="006C5EEB" w:rsidP="00330445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ال</w:t>
            </w:r>
            <w:r w:rsidRPr="0028230C">
              <w:rPr>
                <w:rFonts w:hint="cs"/>
                <w:rtl/>
              </w:rPr>
              <w:t>عنوان</w:t>
            </w:r>
          </w:p>
        </w:tc>
      </w:tr>
      <w:tr w:rsidR="006C5EEB" w:rsidRPr="0078494F" w14:paraId="49EFD90A" w14:textId="77777777" w:rsidTr="00330445">
        <w:tc>
          <w:tcPr>
            <w:tcW w:w="7621" w:type="dxa"/>
          </w:tcPr>
          <w:p w14:paraId="4B0B8C18" w14:textId="77777777" w:rsidR="006C5EEB" w:rsidRPr="00D51CEB" w:rsidRDefault="006C5EEB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150A5F1F" w14:textId="77777777" w:rsidR="006C5EEB" w:rsidRPr="00DF38A8" w:rsidRDefault="006C5EEB" w:rsidP="00330445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ال</w:t>
            </w:r>
            <w:r w:rsidRPr="0028230C">
              <w:rPr>
                <w:rFonts w:hint="cs"/>
                <w:rtl/>
              </w:rPr>
              <w:t>هاتف</w:t>
            </w:r>
          </w:p>
        </w:tc>
      </w:tr>
      <w:tr w:rsidR="006C5EEB" w:rsidRPr="0078494F" w14:paraId="2D93E6FE" w14:textId="77777777" w:rsidTr="00330445">
        <w:tc>
          <w:tcPr>
            <w:tcW w:w="7621" w:type="dxa"/>
          </w:tcPr>
          <w:p w14:paraId="116637FE" w14:textId="77777777" w:rsidR="006C5EEB" w:rsidRPr="00D51CEB" w:rsidRDefault="006C5EEB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197EB935" w14:textId="77777777" w:rsidR="006C5EEB" w:rsidRPr="00DF38A8" w:rsidRDefault="006C5EEB" w:rsidP="00330445">
            <w:pPr>
              <w:bidi/>
              <w:spacing w:after="120"/>
              <w:ind w:right="-108"/>
              <w:jc w:val="both"/>
            </w:pPr>
            <w:r w:rsidRPr="0028230C">
              <w:rPr>
                <w:rFonts w:hint="cs"/>
                <w:rtl/>
              </w:rPr>
              <w:t>البريد</w:t>
            </w:r>
            <w:r w:rsidRPr="0028230C">
              <w:rPr>
                <w:rtl/>
              </w:rPr>
              <w:t xml:space="preserve"> </w:t>
            </w:r>
            <w:r w:rsidRPr="0028230C">
              <w:rPr>
                <w:rFonts w:hint="cs"/>
                <w:rtl/>
              </w:rPr>
              <w:t>الإلكتروني</w:t>
            </w:r>
          </w:p>
        </w:tc>
      </w:tr>
      <w:tr w:rsidR="006C5EEB" w:rsidRPr="0078494F" w14:paraId="3D0F0825" w14:textId="77777777" w:rsidTr="00330445">
        <w:tc>
          <w:tcPr>
            <w:tcW w:w="7621" w:type="dxa"/>
          </w:tcPr>
          <w:p w14:paraId="1E1175B8" w14:textId="77777777" w:rsidR="006C5EEB" w:rsidRPr="00D51CEB" w:rsidRDefault="006C5EEB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1EDDC659" w14:textId="77777777" w:rsidR="006C5EEB" w:rsidRPr="00DF38A8" w:rsidRDefault="006C5EEB" w:rsidP="00330445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عنوان البحث</w:t>
            </w:r>
          </w:p>
        </w:tc>
      </w:tr>
      <w:tr w:rsidR="006C5EEB" w:rsidRPr="0078494F" w14:paraId="468FE4E8" w14:textId="77777777" w:rsidTr="00330445">
        <w:tc>
          <w:tcPr>
            <w:tcW w:w="7621" w:type="dxa"/>
          </w:tcPr>
          <w:p w14:paraId="04B835AF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29F01D91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BAB16D8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0CCE83F7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69A9515A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1FA2D37F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449874E5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27C95327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187D076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02554225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1BD741E9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2C085187" w14:textId="77777777" w:rsidR="006C5EEB" w:rsidRPr="00D51C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</w:tcPr>
          <w:p w14:paraId="562C7644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  <w:r>
              <w:rPr>
                <w:rFonts w:hint="cs"/>
                <w:rtl/>
              </w:rPr>
              <w:t>ملخص البحث</w:t>
            </w:r>
          </w:p>
          <w:p w14:paraId="02C200D3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67A64444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7095C596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3CC9F704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2B16211B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0B00DBAF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3AF87801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69209760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225C35FD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</w:tc>
      </w:tr>
      <w:tr w:rsidR="006C5EEB" w:rsidRPr="0078494F" w14:paraId="2B422D2D" w14:textId="77777777" w:rsidTr="00330445">
        <w:tc>
          <w:tcPr>
            <w:tcW w:w="7621" w:type="dxa"/>
          </w:tcPr>
          <w:p w14:paraId="194D6263" w14:textId="77777777" w:rsidR="006C5EEB" w:rsidRPr="00D51C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48C43C17" w14:textId="77777777" w:rsidR="006C5EEB" w:rsidRPr="0078494F" w:rsidRDefault="006C5EEB" w:rsidP="00330445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</w:tr>
    </w:tbl>
    <w:p w14:paraId="24CBE3A0" w14:textId="77777777" w:rsidR="002B552A" w:rsidRDefault="002B552A" w:rsidP="00624BBC">
      <w:pPr>
        <w:spacing w:after="0"/>
      </w:pPr>
    </w:p>
    <w:sectPr w:rsidR="002B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83"/>
    <w:rsid w:val="002B552A"/>
    <w:rsid w:val="00624BBC"/>
    <w:rsid w:val="006C5EEB"/>
    <w:rsid w:val="00832D83"/>
    <w:rsid w:val="009C246D"/>
    <w:rsid w:val="00A1284B"/>
    <w:rsid w:val="00A978CA"/>
    <w:rsid w:val="00C94F2F"/>
    <w:rsid w:val="00E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5F2E"/>
  <w15:chartTrackingRefBased/>
  <w15:docId w15:val="{A4CB1C81-59ED-4C16-9F26-F59B51D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83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Microsoft Office User</cp:lastModifiedBy>
  <cp:revision>6</cp:revision>
  <dcterms:created xsi:type="dcterms:W3CDTF">2019-09-18T21:36:00Z</dcterms:created>
  <dcterms:modified xsi:type="dcterms:W3CDTF">2024-06-01T18:45:00Z</dcterms:modified>
</cp:coreProperties>
</file>