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 w:bidi="ar-IQ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 w:bidi="ar-IQ"/>
        </w:rPr>
        <w:t xml:space="preserve">Aristoteles,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tr-TR" w:bidi="ar-IQ"/>
        </w:rPr>
        <w:t>Metafizik</w:t>
      </w:r>
      <w:r>
        <w:rPr>
          <w:rFonts w:eastAsia="Times New Roman" w:cs="Times New Roman" w:ascii="Times New Roman" w:hAnsi="Times New Roman"/>
          <w:sz w:val="24"/>
          <w:szCs w:val="24"/>
          <w:lang w:eastAsia="tr-TR" w:bidi="ar-IQ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tr-TR" w:bidi="ar-IQ"/>
        </w:rPr>
        <w:t>Nikomakhos’a Etik</w:t>
      </w:r>
      <w:r>
        <w:rPr>
          <w:rFonts w:eastAsia="Times New Roman" w:cs="Times New Roman" w:ascii="Times New Roman" w:hAnsi="Times New Roman"/>
          <w:sz w:val="24"/>
          <w:szCs w:val="24"/>
          <w:lang w:eastAsia="tr-TR" w:bidi="ar-IQ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tr-TR" w:bidi="ar-IQ"/>
        </w:rPr>
        <w:t>Organon (Yorum Üzerine, Kategoriler, Birinci ve İkinci Analitikler)</w:t>
      </w:r>
      <w:r>
        <w:rPr>
          <w:rFonts w:eastAsia="Times New Roman" w:cs="Times New Roman" w:ascii="Times New Roman" w:hAnsi="Times New Roman"/>
          <w:sz w:val="24"/>
          <w:szCs w:val="24"/>
          <w:lang w:eastAsia="tr-TR" w:bidi="ar-IQ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Doğan Özlem, </w:t>
      </w:r>
      <w:r>
        <w:rPr>
          <w:i/>
        </w:rPr>
        <w:t>Mantık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Necati Öner, </w:t>
      </w:r>
      <w:r>
        <w:rPr>
          <w:i/>
        </w:rPr>
        <w:t>Bilginin Serüveni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Porphyrios - Ebheri, </w:t>
      </w:r>
      <w:r>
        <w:rPr>
          <w:i/>
        </w:rPr>
        <w:t>Isagoge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i w:val="false"/>
          <w:iCs w:val="false"/>
        </w:rPr>
        <w:t>Talha Hakan Alp,</w:t>
      </w:r>
      <w:r>
        <w:rPr>
          <w:i/>
        </w:rPr>
        <w:t xml:space="preserve"> İsagoci ve Mantık Terimleri Sözlüğü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Arda Denkel, </w:t>
      </w:r>
      <w:r>
        <w:rPr>
          <w:i/>
          <w:iCs/>
        </w:rPr>
        <w:t>Nesne ve Gerçeklik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Arda Denkel,</w:t>
      </w:r>
      <w:r>
        <w:rPr>
          <w:i/>
          <w:iCs/>
        </w:rPr>
        <w:t xml:space="preserve"> Dil, Kavram ve Anlam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Vehbi Hacikadiroğlu, </w:t>
      </w:r>
      <w:r>
        <w:rPr>
          <w:i/>
          <w:iCs/>
        </w:rPr>
        <w:t>Bilgi Felsefesi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Kazvini, </w:t>
      </w:r>
      <w:r>
        <w:rPr>
          <w:i/>
        </w:rPr>
        <w:t>Şemsiyye Risalesi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i w:val="false"/>
          <w:iCs w:val="false"/>
        </w:rPr>
        <w:t>İbrahim Emiroğlu,</w:t>
      </w:r>
      <w:r>
        <w:rPr>
          <w:i/>
        </w:rPr>
        <w:t xml:space="preserve"> Örnekleriyle Mantık Sözlüğü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Farabi, </w:t>
      </w:r>
      <w:r>
        <w:rPr>
          <w:i/>
          <w:iCs/>
        </w:rPr>
        <w:t>Kitab</w:t>
      </w:r>
      <w:r>
        <w:rPr>
          <w:i/>
          <w:iCs/>
        </w:rPr>
        <w:t>u</w:t>
      </w:r>
      <w:r>
        <w:rPr>
          <w:i/>
          <w:iCs/>
        </w:rPr>
        <w:t>’l Burhan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Farabi, </w:t>
      </w:r>
      <w:r>
        <w:rPr>
          <w:i/>
          <w:iCs/>
        </w:rPr>
        <w:t>Kategoriler ve Retorik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Farabi, </w:t>
      </w:r>
      <w:r>
        <w:rPr>
          <w:i/>
          <w:iCs/>
        </w:rPr>
        <w:t xml:space="preserve">Mantığa Giriş Risaleleri 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i w:val="false"/>
          <w:iCs w:val="false"/>
        </w:rPr>
        <w:t xml:space="preserve">Farabi, </w:t>
      </w:r>
      <w:r>
        <w:rPr>
          <w:i/>
          <w:iCs/>
        </w:rPr>
        <w:t>Mantıkta Kullanılan Lafızlar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i w:val="false"/>
          <w:iCs w:val="false"/>
        </w:rPr>
        <w:t>İ</w:t>
      </w:r>
      <w:r>
        <w:rPr>
          <w:i w:val="false"/>
          <w:iCs w:val="false"/>
        </w:rPr>
        <w:t>brahim Çapak,</w:t>
      </w:r>
      <w:r>
        <w:rPr>
          <w:i/>
          <w:iCs/>
        </w:rPr>
        <w:t xml:space="preserve"> Gazalinin Mantık Anlayışı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i w:val="false"/>
          <w:iCs w:val="false"/>
        </w:rPr>
        <w:t xml:space="preserve">Ferruh Özpilavcı, </w:t>
      </w:r>
      <w:r>
        <w:rPr>
          <w:i/>
          <w:iCs/>
        </w:rPr>
        <w:t>Farabi’nin Önerme Anlayışı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İbni Sina </w:t>
      </w:r>
      <w:r>
        <w:rPr>
          <w:i/>
          <w:iCs/>
        </w:rPr>
        <w:t>Felsefe Serisi (Mantığa Giriş, Yorum Üzerine, II. Analitikler vs.</w:t>
      </w:r>
      <w:r>
        <w:rPr/>
        <w:t>)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Nazım Hasırcı, </w:t>
      </w:r>
      <w:r>
        <w:rPr>
          <w:i/>
        </w:rPr>
        <w:t>İbn Teymiyye’nin Mantık Eleştirisi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Nicholas Rescher, </w:t>
      </w:r>
      <w:r>
        <w:rPr>
          <w:i/>
          <w:iCs/>
        </w:rPr>
        <w:t>İslam Mantık Tarihi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Tony Street, </w:t>
      </w:r>
      <w:r>
        <w:rPr>
          <w:i/>
        </w:rPr>
        <w:t>İslâm Mantık Tarihi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i w:val="false"/>
          <w:iCs w:val="false"/>
        </w:rPr>
        <w:t xml:space="preserve">İbn Rüşd, </w:t>
      </w:r>
      <w:r>
        <w:rPr>
          <w:i/>
          <w:iCs/>
        </w:rPr>
        <w:t>II. Analitikler Şerhi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>Teo Grünberg, </w:t>
      </w:r>
      <w:r>
        <w:rPr>
          <w:i/>
          <w:iCs/>
        </w:rPr>
        <w:t>Felsefe ve Felsefi Mantık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/>
        <w:t xml:space="preserve">Teo Grünberg, </w:t>
      </w:r>
      <w:r>
        <w:rPr>
          <w:i/>
          <w:iCs/>
        </w:rPr>
        <w:t>Epistemik Mantık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 w:bidi="ar-IQ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 w:bidi="ar-IQ"/>
        </w:rPr>
        <w:t xml:space="preserve">Yalçın Koç,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tr-TR" w:bidi="ar-IQ"/>
        </w:rPr>
        <w:t>Nazari Mantık Yazıları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 w:bidi="ar-IQ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 w:bidi="ar-IQ"/>
        </w:rPr>
        <w:t xml:space="preserve">Kant,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tr-TR" w:bidi="ar-IQ"/>
        </w:rPr>
        <w:t>Saf Aklın Kritiği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 w:bidi="ar-IQ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 w:bidi="ar-IQ"/>
        </w:rPr>
        <w:t xml:space="preserve">Hegel,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tr-TR" w:bidi="ar-IQ"/>
        </w:rPr>
        <w:t xml:space="preserve">Mantık Bilimi,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tr-TR" w:bidi="ar-IQ"/>
        </w:rPr>
        <w:t>Küçük ve Büyük Mantık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tr-TR" w:bidi="ar-IQ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tr-TR" w:bidi="ar-IQ"/>
        </w:rPr>
        <w:t xml:space="preserve">Muhtelif Matbu Mantık Çalıştay Kitapları (5. 6. ve 7.)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tr-TR" w:eastAsia="zh-CN" w:bidi="hi-IN"/>
    </w:rPr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LibreOffice/6.1.4.2$Windows_X86_64 LibreOffice_project/9d0f32d1f0b509096fd65e0d4bec26ddd1938fd3</Application>
  <Pages>1</Pages>
  <Words>173</Words>
  <Characters>1016</Characters>
  <CharactersWithSpaces>1138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2020-06-21T11:06:14Z</dcterms:created>
  <dc:creator/>
  <dc:description/>
  <dc:language>tr-TR</dc:language>
  <cp:lastModifiedBy/>
  <dcterms:modified xsi:type="dcterms:W3CDTF">2020-06-24T21:12:25Z</dcterms:modified>
  <cp:revision>2</cp:revision>
  <dc:subject/>
  <dc:title/>
</cp:coreProperties>
</file>