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44" w:rsidRPr="00844658" w:rsidRDefault="00844658" w:rsidP="00844658">
      <w:pPr>
        <w:spacing w:after="0"/>
        <w:jc w:val="center"/>
        <w:rPr>
          <w:b/>
          <w:bCs/>
          <w:sz w:val="22"/>
        </w:rPr>
      </w:pPr>
      <w:r w:rsidRPr="00844658">
        <w:rPr>
          <w:b/>
          <w:bCs/>
          <w:sz w:val="22"/>
        </w:rPr>
        <w:t>SAKARYA ÜNİVERSİTESİ SOSYAL BİLİMLER ENSTİTÜSÜ</w:t>
      </w:r>
    </w:p>
    <w:p w:rsidR="00844658" w:rsidRPr="00844658" w:rsidRDefault="00844658" w:rsidP="00844658">
      <w:pPr>
        <w:spacing w:after="0"/>
        <w:jc w:val="center"/>
        <w:rPr>
          <w:b/>
          <w:bCs/>
          <w:sz w:val="22"/>
        </w:rPr>
      </w:pPr>
      <w:r w:rsidRPr="00844658">
        <w:rPr>
          <w:b/>
          <w:bCs/>
          <w:sz w:val="22"/>
        </w:rPr>
        <w:t>TEMEL İSLAM BİLİMLERİ ANABİLİM DALI İSLAM HUKUKU BİLİM DALI</w:t>
      </w:r>
    </w:p>
    <w:p w:rsidR="00844658" w:rsidRDefault="00844658" w:rsidP="00844658">
      <w:pPr>
        <w:spacing w:after="0"/>
        <w:jc w:val="center"/>
        <w:rPr>
          <w:b/>
          <w:bCs/>
          <w:sz w:val="22"/>
        </w:rPr>
      </w:pPr>
      <w:r w:rsidRPr="00844658">
        <w:rPr>
          <w:b/>
          <w:bCs/>
          <w:sz w:val="22"/>
        </w:rPr>
        <w:t>DOKTORA YETERLİLİK SINAVI ESER LİSTESİ</w:t>
      </w:r>
    </w:p>
    <w:p w:rsidR="00844658" w:rsidRDefault="00844658" w:rsidP="00844658">
      <w:pPr>
        <w:spacing w:after="0"/>
        <w:jc w:val="center"/>
        <w:rPr>
          <w:b/>
          <w:bCs/>
          <w:sz w:val="22"/>
        </w:rPr>
      </w:pPr>
    </w:p>
    <w:p w:rsidR="00844658" w:rsidRDefault="00844658" w:rsidP="00844658">
      <w:pPr>
        <w:spacing w:after="0"/>
        <w:jc w:val="both"/>
        <w:rPr>
          <w:b/>
          <w:bCs/>
          <w:sz w:val="22"/>
        </w:rPr>
      </w:pPr>
      <w:r>
        <w:rPr>
          <w:b/>
          <w:bCs/>
          <w:sz w:val="22"/>
        </w:rPr>
        <w:t>I. ALANA DAİR ESERLER</w:t>
      </w:r>
    </w:p>
    <w:p w:rsidR="00844658" w:rsidRDefault="00844658" w:rsidP="00844658">
      <w:pPr>
        <w:spacing w:after="0"/>
        <w:jc w:val="both"/>
        <w:rPr>
          <w:b/>
          <w:bCs/>
          <w:sz w:val="22"/>
        </w:rPr>
      </w:pPr>
    </w:p>
    <w:p w:rsidR="00844658" w:rsidRDefault="00844658" w:rsidP="00844658">
      <w:pPr>
        <w:spacing w:after="0"/>
        <w:jc w:val="both"/>
        <w:rPr>
          <w:b/>
          <w:bCs/>
          <w:sz w:val="22"/>
        </w:rPr>
      </w:pPr>
      <w:r>
        <w:rPr>
          <w:b/>
          <w:bCs/>
          <w:sz w:val="22"/>
        </w:rPr>
        <w:t>A. Usul-i Fıkıh</w:t>
      </w:r>
    </w:p>
    <w:p w:rsidR="00844658" w:rsidRDefault="00844658" w:rsidP="0084465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 w:rsidRPr="00844658">
        <w:rPr>
          <w:sz w:val="22"/>
        </w:rPr>
        <w:t>Zekiyyüddin</w:t>
      </w:r>
      <w:proofErr w:type="spellEnd"/>
      <w:r w:rsidRPr="00844658">
        <w:rPr>
          <w:sz w:val="22"/>
        </w:rPr>
        <w:t xml:space="preserve"> Şaban, İslam Hukuk İlminin Esasları, Türkiye Diyanet Vakfı Yayınları.</w:t>
      </w:r>
    </w:p>
    <w:p w:rsidR="008A3B68" w:rsidRDefault="008A3B68" w:rsidP="0084465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İbrahim </w:t>
      </w:r>
      <w:proofErr w:type="gramStart"/>
      <w:r>
        <w:rPr>
          <w:sz w:val="22"/>
        </w:rPr>
        <w:t>Kafi</w:t>
      </w:r>
      <w:proofErr w:type="gramEnd"/>
      <w:r>
        <w:rPr>
          <w:sz w:val="22"/>
        </w:rPr>
        <w:t xml:space="preserve"> Dönmez, Fıkıh Usulü İncelemeleri, İSAM Yayınları, İstanbul 2014.</w:t>
      </w:r>
    </w:p>
    <w:p w:rsidR="00D57402" w:rsidRDefault="00D57402" w:rsidP="0084465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Ferid</w:t>
      </w:r>
      <w:proofErr w:type="spellEnd"/>
      <w:r>
        <w:rPr>
          <w:sz w:val="22"/>
        </w:rPr>
        <w:t xml:space="preserve"> el-</w:t>
      </w:r>
      <w:proofErr w:type="spellStart"/>
      <w:r>
        <w:rPr>
          <w:sz w:val="22"/>
        </w:rPr>
        <w:t>Ensari</w:t>
      </w:r>
      <w:proofErr w:type="spellEnd"/>
      <w:r>
        <w:rPr>
          <w:sz w:val="22"/>
        </w:rPr>
        <w:t xml:space="preserve">, Usul Terminolojisi, </w:t>
      </w:r>
      <w:proofErr w:type="spellStart"/>
      <w:r>
        <w:rPr>
          <w:sz w:val="22"/>
        </w:rPr>
        <w:t>Işıkakademi</w:t>
      </w:r>
      <w:proofErr w:type="spellEnd"/>
      <w:r>
        <w:rPr>
          <w:sz w:val="22"/>
        </w:rPr>
        <w:t xml:space="preserve"> Yayınları.</w:t>
      </w:r>
    </w:p>
    <w:p w:rsidR="003355CD" w:rsidRDefault="003355CD" w:rsidP="0084465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Allal</w:t>
      </w:r>
      <w:proofErr w:type="spellEnd"/>
      <w:r>
        <w:rPr>
          <w:sz w:val="22"/>
        </w:rPr>
        <w:t xml:space="preserve"> el-</w:t>
      </w:r>
      <w:proofErr w:type="spellStart"/>
      <w:r>
        <w:rPr>
          <w:sz w:val="22"/>
        </w:rPr>
        <w:t>Fâsî</w:t>
      </w:r>
      <w:proofErr w:type="spellEnd"/>
      <w:r>
        <w:rPr>
          <w:sz w:val="22"/>
        </w:rPr>
        <w:t>, İslam Hukuk Felsefesi, Mana Yayınları, İstanbul, 2014.</w:t>
      </w:r>
    </w:p>
    <w:p w:rsidR="00D57402" w:rsidRDefault="00D57402" w:rsidP="00D57402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Mehmet Erdoğan, İslam Hukukunda Ahkâmın Değişmesi, İFAV Yayınları.</w:t>
      </w:r>
    </w:p>
    <w:p w:rsidR="00D57402" w:rsidRDefault="00D57402" w:rsidP="00D57402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Ahmet Yaman, </w:t>
      </w:r>
      <w:proofErr w:type="spellStart"/>
      <w:r>
        <w:rPr>
          <w:sz w:val="22"/>
        </w:rPr>
        <w:t>Makasıd</w:t>
      </w:r>
      <w:proofErr w:type="spellEnd"/>
      <w:r>
        <w:rPr>
          <w:sz w:val="22"/>
        </w:rPr>
        <w:t xml:space="preserve"> ve </w:t>
      </w:r>
      <w:proofErr w:type="spellStart"/>
      <w:r>
        <w:rPr>
          <w:sz w:val="22"/>
        </w:rPr>
        <w:t>İctihad</w:t>
      </w:r>
      <w:proofErr w:type="spellEnd"/>
      <w:r>
        <w:rPr>
          <w:sz w:val="22"/>
        </w:rPr>
        <w:t>, Rağbet Yayınları, İstanbul 2010.</w:t>
      </w:r>
    </w:p>
    <w:p w:rsidR="00D57402" w:rsidRDefault="00D57402" w:rsidP="00D57402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Mehmet Erdoğan, Akıl-vahiy dengesi açısından sünnet, Marmara Üniversitesi İlahiyat Fakültesi Vakfı Yayınları.</w:t>
      </w:r>
    </w:p>
    <w:p w:rsidR="00EE6718" w:rsidRDefault="00EE6718" w:rsidP="00EE671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M. Tahir b. </w:t>
      </w:r>
      <w:proofErr w:type="spellStart"/>
      <w:r>
        <w:rPr>
          <w:sz w:val="22"/>
        </w:rPr>
        <w:t>Âşur</w:t>
      </w:r>
      <w:proofErr w:type="spellEnd"/>
      <w:r>
        <w:rPr>
          <w:sz w:val="22"/>
        </w:rPr>
        <w:t>, İslam Hukuk Felsefesi ve Gaye Problemi, Rağbet Yayınları.</w:t>
      </w:r>
    </w:p>
    <w:p w:rsidR="008A3B68" w:rsidRDefault="008A3B68" w:rsidP="008A3B6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Ali </w:t>
      </w:r>
      <w:proofErr w:type="spellStart"/>
      <w:r>
        <w:rPr>
          <w:sz w:val="22"/>
        </w:rPr>
        <w:t>Barkadoğlu</w:t>
      </w:r>
      <w:proofErr w:type="spellEnd"/>
      <w:r>
        <w:rPr>
          <w:sz w:val="22"/>
        </w:rPr>
        <w:t>, “Kitap”, DİA, XXVI, 122-126.</w:t>
      </w:r>
    </w:p>
    <w:p w:rsidR="008A3B68" w:rsidRDefault="008A3B68" w:rsidP="008A3B6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Ali </w:t>
      </w:r>
      <w:proofErr w:type="spellStart"/>
      <w:r>
        <w:rPr>
          <w:sz w:val="22"/>
        </w:rPr>
        <w:t>Bardakoğlu</w:t>
      </w:r>
      <w:proofErr w:type="spellEnd"/>
      <w:r>
        <w:rPr>
          <w:sz w:val="22"/>
        </w:rPr>
        <w:t>, “</w:t>
      </w:r>
      <w:proofErr w:type="spellStart"/>
      <w:r>
        <w:rPr>
          <w:sz w:val="22"/>
        </w:rPr>
        <w:t>İstihsan</w:t>
      </w:r>
      <w:proofErr w:type="spellEnd"/>
      <w:r>
        <w:rPr>
          <w:sz w:val="22"/>
        </w:rPr>
        <w:t>”, DİA, XXIII, 339-347.</w:t>
      </w:r>
    </w:p>
    <w:p w:rsidR="008A3B68" w:rsidRDefault="008A3B68" w:rsidP="008A3B6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Ali </w:t>
      </w:r>
      <w:proofErr w:type="spellStart"/>
      <w:r>
        <w:rPr>
          <w:sz w:val="22"/>
        </w:rPr>
        <w:t>Bardakoğlu</w:t>
      </w:r>
      <w:proofErr w:type="spellEnd"/>
      <w:r>
        <w:rPr>
          <w:sz w:val="22"/>
        </w:rPr>
        <w:t>, “</w:t>
      </w:r>
      <w:proofErr w:type="spellStart"/>
      <w:r>
        <w:rPr>
          <w:sz w:val="22"/>
        </w:rPr>
        <w:t>İstishab</w:t>
      </w:r>
      <w:proofErr w:type="spellEnd"/>
      <w:r>
        <w:rPr>
          <w:sz w:val="22"/>
        </w:rPr>
        <w:t>”, DİA, XXIII, 376-381.</w:t>
      </w:r>
    </w:p>
    <w:p w:rsidR="00720696" w:rsidRDefault="00720696" w:rsidP="008A3B6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Ali </w:t>
      </w:r>
      <w:proofErr w:type="spellStart"/>
      <w:r>
        <w:rPr>
          <w:sz w:val="22"/>
        </w:rPr>
        <w:t>Barkadoğlu</w:t>
      </w:r>
      <w:proofErr w:type="spellEnd"/>
      <w:r>
        <w:rPr>
          <w:sz w:val="22"/>
        </w:rPr>
        <w:t>, “Delalet”, DİA, IX, 119-122.</w:t>
      </w:r>
    </w:p>
    <w:p w:rsidR="008A3B68" w:rsidRDefault="008A3B68" w:rsidP="008A3B6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Murteza</w:t>
      </w:r>
      <w:proofErr w:type="spellEnd"/>
      <w:r>
        <w:rPr>
          <w:sz w:val="22"/>
        </w:rPr>
        <w:t xml:space="preserve"> Bedir, “Sünnet”, DİA, XXXVIII, 150-153.</w:t>
      </w:r>
    </w:p>
    <w:p w:rsidR="003C69F6" w:rsidRDefault="003C69F6" w:rsidP="0084465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H. Yunus Apaydın, “</w:t>
      </w:r>
      <w:proofErr w:type="spellStart"/>
      <w:r>
        <w:rPr>
          <w:sz w:val="22"/>
        </w:rPr>
        <w:t>İctihad</w:t>
      </w:r>
      <w:proofErr w:type="spellEnd"/>
      <w:r>
        <w:rPr>
          <w:sz w:val="22"/>
        </w:rPr>
        <w:t>”, DİA, XXI, 432-445.</w:t>
      </w:r>
    </w:p>
    <w:p w:rsidR="008A3B68" w:rsidRDefault="008A3B68" w:rsidP="0084465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H. Yunus Apaydın, “Kıyas,” DİA, XXV, 529-539.</w:t>
      </w:r>
    </w:p>
    <w:p w:rsidR="008A3B68" w:rsidRDefault="008A3B68" w:rsidP="0084465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H. Yunus Apaydın, “</w:t>
      </w:r>
      <w:proofErr w:type="spellStart"/>
      <w:r>
        <w:rPr>
          <w:sz w:val="22"/>
        </w:rPr>
        <w:t>Sahabî</w:t>
      </w:r>
      <w:proofErr w:type="spellEnd"/>
      <w:r>
        <w:rPr>
          <w:sz w:val="22"/>
        </w:rPr>
        <w:t xml:space="preserve"> Kavli”, DİA, XXXV, 500-504.</w:t>
      </w:r>
    </w:p>
    <w:p w:rsidR="008A3B68" w:rsidRDefault="008A3B68" w:rsidP="00844658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Şükrü Özen, “</w:t>
      </w:r>
      <w:proofErr w:type="spellStart"/>
      <w:r>
        <w:rPr>
          <w:sz w:val="22"/>
        </w:rPr>
        <w:t>İstislah</w:t>
      </w:r>
      <w:proofErr w:type="spellEnd"/>
      <w:r>
        <w:rPr>
          <w:sz w:val="22"/>
        </w:rPr>
        <w:t>”, DİA, XXIII, 383-388.</w:t>
      </w:r>
    </w:p>
    <w:p w:rsidR="008A3B68" w:rsidRDefault="008A3B68" w:rsidP="00720696">
      <w:pPr>
        <w:pStyle w:val="ListeParagraf"/>
        <w:spacing w:after="0"/>
        <w:jc w:val="both"/>
        <w:rPr>
          <w:sz w:val="22"/>
        </w:rPr>
      </w:pPr>
    </w:p>
    <w:p w:rsidR="00720696" w:rsidRDefault="00720696" w:rsidP="00720696">
      <w:pPr>
        <w:spacing w:after="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B. </w:t>
      </w:r>
      <w:proofErr w:type="spellStart"/>
      <w:r>
        <w:rPr>
          <w:b/>
          <w:bCs/>
          <w:sz w:val="22"/>
        </w:rPr>
        <w:t>Furû</w:t>
      </w:r>
      <w:proofErr w:type="spellEnd"/>
      <w:r>
        <w:rPr>
          <w:b/>
          <w:bCs/>
          <w:sz w:val="22"/>
        </w:rPr>
        <w:t xml:space="preserve"> Fıkıh</w:t>
      </w:r>
    </w:p>
    <w:p w:rsidR="00720696" w:rsidRDefault="00720696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Hayreddin</w:t>
      </w:r>
      <w:proofErr w:type="spellEnd"/>
      <w:r>
        <w:rPr>
          <w:sz w:val="22"/>
        </w:rPr>
        <w:t xml:space="preserve"> Karaman, Ana Hatlarıyla İslam Hukuku I-II-III, </w:t>
      </w:r>
      <w:proofErr w:type="spellStart"/>
      <w:r>
        <w:rPr>
          <w:sz w:val="22"/>
        </w:rPr>
        <w:t>Ensar</w:t>
      </w:r>
      <w:proofErr w:type="spellEnd"/>
      <w:r>
        <w:rPr>
          <w:sz w:val="22"/>
        </w:rPr>
        <w:t xml:space="preserve"> Neşriyat, İstanbul 2010.</w:t>
      </w:r>
    </w:p>
    <w:p w:rsidR="003355CD" w:rsidRDefault="003355CD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İSAM ilmihali.</w:t>
      </w:r>
    </w:p>
    <w:p w:rsidR="00A60D62" w:rsidRDefault="00A60D62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Ali el-Hafif, İslam Hukukuna Göre Hukukî İşlemler ve Hükümleri, Türkiye Diyanet Vakfı Yayınları, Ankara, 2011.</w:t>
      </w:r>
    </w:p>
    <w:p w:rsidR="00D65C04" w:rsidRDefault="00D65C04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Hamdi Döndüren, Delilleriyle Aile İlmihali, </w:t>
      </w:r>
      <w:proofErr w:type="spellStart"/>
      <w:r>
        <w:rPr>
          <w:sz w:val="22"/>
        </w:rPr>
        <w:t>Erkam</w:t>
      </w:r>
      <w:proofErr w:type="spellEnd"/>
      <w:r>
        <w:rPr>
          <w:sz w:val="22"/>
        </w:rPr>
        <w:t xml:space="preserve"> Yayınları.</w:t>
      </w:r>
    </w:p>
    <w:p w:rsidR="00D65C04" w:rsidRDefault="00D65C04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Hamdi Döndüren, Delilleriyle </w:t>
      </w:r>
      <w:proofErr w:type="spellStart"/>
      <w:r>
        <w:rPr>
          <w:sz w:val="22"/>
        </w:rPr>
        <w:t>İktisad</w:t>
      </w:r>
      <w:proofErr w:type="spellEnd"/>
      <w:r>
        <w:rPr>
          <w:sz w:val="22"/>
        </w:rPr>
        <w:t xml:space="preserve"> ve Ticaret İlmihali, </w:t>
      </w:r>
      <w:proofErr w:type="spellStart"/>
      <w:r>
        <w:rPr>
          <w:sz w:val="22"/>
        </w:rPr>
        <w:t>Erkam</w:t>
      </w:r>
      <w:proofErr w:type="spellEnd"/>
      <w:r>
        <w:rPr>
          <w:sz w:val="22"/>
        </w:rPr>
        <w:t xml:space="preserve"> Yayınları.</w:t>
      </w:r>
    </w:p>
    <w:p w:rsidR="00A60D62" w:rsidRDefault="00A60D62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Hayreddin</w:t>
      </w:r>
      <w:proofErr w:type="spellEnd"/>
      <w:r>
        <w:rPr>
          <w:sz w:val="22"/>
        </w:rPr>
        <w:t xml:space="preserve"> Karaman, “</w:t>
      </w:r>
      <w:proofErr w:type="spellStart"/>
      <w:r>
        <w:rPr>
          <w:sz w:val="22"/>
        </w:rPr>
        <w:t>Akid</w:t>
      </w:r>
      <w:proofErr w:type="spellEnd"/>
      <w:r>
        <w:rPr>
          <w:sz w:val="22"/>
        </w:rPr>
        <w:t>”, II, 251-256.</w:t>
      </w:r>
    </w:p>
    <w:p w:rsidR="00A60D62" w:rsidRDefault="00A60D62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Mehmet Akif Aydın, “Borç”, VI, 285-291.</w:t>
      </w:r>
    </w:p>
    <w:p w:rsidR="00A60D62" w:rsidRDefault="00A60D62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Ali </w:t>
      </w:r>
      <w:proofErr w:type="spellStart"/>
      <w:r>
        <w:rPr>
          <w:sz w:val="22"/>
        </w:rPr>
        <w:t>Barkadoğlu</w:t>
      </w:r>
      <w:proofErr w:type="spellEnd"/>
      <w:r>
        <w:rPr>
          <w:sz w:val="22"/>
        </w:rPr>
        <w:t>, “Bey”, VI, 13-19.</w:t>
      </w:r>
    </w:p>
    <w:p w:rsidR="00A60D62" w:rsidRDefault="00A60D62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Ali </w:t>
      </w:r>
      <w:proofErr w:type="spellStart"/>
      <w:r>
        <w:rPr>
          <w:sz w:val="22"/>
        </w:rPr>
        <w:t>Barkadoğlu</w:t>
      </w:r>
      <w:proofErr w:type="spellEnd"/>
      <w:r>
        <w:rPr>
          <w:sz w:val="22"/>
        </w:rPr>
        <w:t>, “</w:t>
      </w:r>
      <w:proofErr w:type="spellStart"/>
      <w:r>
        <w:rPr>
          <w:sz w:val="22"/>
        </w:rPr>
        <w:t>İcare</w:t>
      </w:r>
      <w:proofErr w:type="spellEnd"/>
      <w:r>
        <w:rPr>
          <w:sz w:val="22"/>
        </w:rPr>
        <w:t xml:space="preserve">”, XXI, </w:t>
      </w:r>
    </w:p>
    <w:p w:rsidR="00A60D62" w:rsidRDefault="00A60D62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Bilal </w:t>
      </w:r>
      <w:proofErr w:type="spellStart"/>
      <w:r>
        <w:rPr>
          <w:sz w:val="22"/>
        </w:rPr>
        <w:t>Aybakan</w:t>
      </w:r>
      <w:proofErr w:type="spellEnd"/>
      <w:r>
        <w:rPr>
          <w:sz w:val="22"/>
        </w:rPr>
        <w:t xml:space="preserve">, “Sarf”, </w:t>
      </w:r>
    </w:p>
    <w:p w:rsidR="008D68B6" w:rsidRDefault="008D68B6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İbn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Rüşd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Bidâyetü’l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müctehid</w:t>
      </w:r>
      <w:proofErr w:type="spellEnd"/>
      <w:r>
        <w:rPr>
          <w:sz w:val="22"/>
        </w:rPr>
        <w:t>.</w:t>
      </w:r>
    </w:p>
    <w:p w:rsidR="008D68B6" w:rsidRDefault="008D68B6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Merginânî</w:t>
      </w:r>
      <w:proofErr w:type="spellEnd"/>
      <w:r>
        <w:rPr>
          <w:sz w:val="22"/>
        </w:rPr>
        <w:t>, el-</w:t>
      </w:r>
      <w:proofErr w:type="spellStart"/>
      <w:r>
        <w:rPr>
          <w:sz w:val="22"/>
        </w:rPr>
        <w:t>Hidâye</w:t>
      </w:r>
      <w:proofErr w:type="spellEnd"/>
      <w:r>
        <w:rPr>
          <w:sz w:val="22"/>
        </w:rPr>
        <w:t>.</w:t>
      </w:r>
    </w:p>
    <w:p w:rsidR="008D68B6" w:rsidRDefault="008D68B6" w:rsidP="00E553F7">
      <w:pPr>
        <w:pStyle w:val="ListeParagraf"/>
        <w:spacing w:after="0"/>
        <w:jc w:val="both"/>
        <w:rPr>
          <w:sz w:val="22"/>
        </w:rPr>
      </w:pPr>
    </w:p>
    <w:p w:rsidR="00720696" w:rsidRDefault="00720696" w:rsidP="00720696">
      <w:pPr>
        <w:pStyle w:val="ListeParagraf"/>
        <w:spacing w:after="0"/>
        <w:jc w:val="both"/>
        <w:rPr>
          <w:sz w:val="22"/>
        </w:rPr>
      </w:pPr>
    </w:p>
    <w:p w:rsidR="00720696" w:rsidRDefault="00720696" w:rsidP="00720696">
      <w:pPr>
        <w:spacing w:after="0"/>
        <w:jc w:val="both"/>
        <w:rPr>
          <w:b/>
          <w:bCs/>
          <w:sz w:val="22"/>
        </w:rPr>
      </w:pPr>
      <w:r>
        <w:rPr>
          <w:b/>
          <w:bCs/>
          <w:sz w:val="22"/>
        </w:rPr>
        <w:t>C. İslam Hukuk Tarihi</w:t>
      </w:r>
      <w:r w:rsidR="004759FC">
        <w:rPr>
          <w:b/>
          <w:bCs/>
          <w:sz w:val="22"/>
        </w:rPr>
        <w:t xml:space="preserve"> ve Literatürü</w:t>
      </w:r>
    </w:p>
    <w:p w:rsidR="004759FC" w:rsidRDefault="004759FC" w:rsidP="00720696">
      <w:pPr>
        <w:spacing w:after="0"/>
        <w:jc w:val="both"/>
        <w:rPr>
          <w:b/>
          <w:bCs/>
          <w:sz w:val="22"/>
        </w:rPr>
      </w:pPr>
    </w:p>
    <w:p w:rsidR="00720696" w:rsidRDefault="00720696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Hayreddin</w:t>
      </w:r>
      <w:proofErr w:type="spellEnd"/>
      <w:r>
        <w:rPr>
          <w:sz w:val="22"/>
        </w:rPr>
        <w:t xml:space="preserve"> Karaman, İslam Hukuk Tarihi, İz Yayıncılık, İstanbul yy.</w:t>
      </w:r>
    </w:p>
    <w:p w:rsidR="004759FC" w:rsidRDefault="004759FC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lastRenderedPageBreak/>
        <w:t xml:space="preserve">Karaman, </w:t>
      </w:r>
      <w:proofErr w:type="spellStart"/>
      <w:r>
        <w:rPr>
          <w:sz w:val="22"/>
        </w:rPr>
        <w:t>Barkadoğlu</w:t>
      </w:r>
      <w:proofErr w:type="spellEnd"/>
      <w:r>
        <w:rPr>
          <w:sz w:val="22"/>
        </w:rPr>
        <w:t>, Özel, “Fıkıh”, DİA, XIII, 1-27.</w:t>
      </w:r>
    </w:p>
    <w:p w:rsidR="004C39CA" w:rsidRDefault="004C39CA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Muhammed Ebu Zehra, Ebu Hanife, Diyanet İşleri Başkanlığı Yayınları, Ankara 2005.</w:t>
      </w:r>
    </w:p>
    <w:p w:rsidR="004C39CA" w:rsidRDefault="004C39CA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Muhammed Ebu Zehra, İmam </w:t>
      </w:r>
      <w:proofErr w:type="spellStart"/>
      <w:r>
        <w:rPr>
          <w:sz w:val="22"/>
        </w:rPr>
        <w:t>Şâfiî</w:t>
      </w:r>
      <w:proofErr w:type="spellEnd"/>
      <w:r>
        <w:rPr>
          <w:sz w:val="22"/>
        </w:rPr>
        <w:t>, Diyanet İşle</w:t>
      </w:r>
      <w:r w:rsidR="005B6176">
        <w:rPr>
          <w:sz w:val="22"/>
        </w:rPr>
        <w:t>ri Başkanlığı Yayınları, Ankara.</w:t>
      </w:r>
    </w:p>
    <w:p w:rsidR="00720696" w:rsidRDefault="00B031ED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Ali </w:t>
      </w:r>
      <w:proofErr w:type="spellStart"/>
      <w:r>
        <w:rPr>
          <w:sz w:val="22"/>
        </w:rPr>
        <w:t>Barkadoğlu</w:t>
      </w:r>
      <w:proofErr w:type="spellEnd"/>
      <w:r>
        <w:rPr>
          <w:sz w:val="22"/>
        </w:rPr>
        <w:t xml:space="preserve"> – Ahmet Özel, </w:t>
      </w:r>
      <w:r w:rsidR="00720696">
        <w:rPr>
          <w:sz w:val="22"/>
        </w:rPr>
        <w:t>“Hanefî Mezhebi”</w:t>
      </w:r>
      <w:r>
        <w:rPr>
          <w:sz w:val="22"/>
        </w:rPr>
        <w:t>, DİA, XVI, 1-27.</w:t>
      </w:r>
    </w:p>
    <w:p w:rsidR="00B031ED" w:rsidRDefault="00B031ED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Eyyüp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Said</w:t>
      </w:r>
      <w:proofErr w:type="spellEnd"/>
      <w:r>
        <w:rPr>
          <w:sz w:val="22"/>
        </w:rPr>
        <w:t xml:space="preserve"> Kaya, “</w:t>
      </w:r>
      <w:proofErr w:type="spellStart"/>
      <w:r>
        <w:rPr>
          <w:sz w:val="22"/>
        </w:rPr>
        <w:t>Mâlikî</w:t>
      </w:r>
      <w:proofErr w:type="spellEnd"/>
      <w:r>
        <w:rPr>
          <w:sz w:val="22"/>
        </w:rPr>
        <w:t xml:space="preserve"> Mezhebi”, DİA, XXVII, 519-535.</w:t>
      </w:r>
    </w:p>
    <w:p w:rsidR="00B031ED" w:rsidRDefault="00B031ED" w:rsidP="00720696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Bilal </w:t>
      </w:r>
      <w:proofErr w:type="spellStart"/>
      <w:r>
        <w:rPr>
          <w:sz w:val="22"/>
        </w:rPr>
        <w:t>Aybakan</w:t>
      </w:r>
      <w:proofErr w:type="spellEnd"/>
      <w:r>
        <w:rPr>
          <w:sz w:val="22"/>
        </w:rPr>
        <w:t>, “</w:t>
      </w:r>
      <w:proofErr w:type="spellStart"/>
      <w:r>
        <w:rPr>
          <w:sz w:val="22"/>
        </w:rPr>
        <w:t>Şâfiî</w:t>
      </w:r>
      <w:proofErr w:type="spellEnd"/>
      <w:r>
        <w:rPr>
          <w:sz w:val="22"/>
        </w:rPr>
        <w:t xml:space="preserve"> Mezhebi”, DİA, XXXVIII, 233-247.</w:t>
      </w:r>
    </w:p>
    <w:p w:rsidR="00B031ED" w:rsidRDefault="00B031ED" w:rsidP="00B031ED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Ferhat Koca, “Hanbelî Mezhebi”, DİA, XV, 525-547.</w:t>
      </w:r>
    </w:p>
    <w:p w:rsidR="00B031ED" w:rsidRDefault="00B031ED" w:rsidP="00B031ED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Hayreddin</w:t>
      </w:r>
      <w:proofErr w:type="spellEnd"/>
      <w:r>
        <w:rPr>
          <w:sz w:val="22"/>
        </w:rPr>
        <w:t xml:space="preserve"> Karaman, “</w:t>
      </w:r>
      <w:proofErr w:type="spellStart"/>
      <w:r>
        <w:rPr>
          <w:sz w:val="22"/>
        </w:rPr>
        <w:t>Ca’feriyye</w:t>
      </w:r>
      <w:proofErr w:type="spellEnd"/>
      <w:r>
        <w:rPr>
          <w:sz w:val="22"/>
        </w:rPr>
        <w:t xml:space="preserve">”, DİA, VII, 4-10. </w:t>
      </w:r>
    </w:p>
    <w:p w:rsidR="000C5270" w:rsidRDefault="000C5270" w:rsidP="00B031ED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M. Esat </w:t>
      </w:r>
      <w:proofErr w:type="spellStart"/>
      <w:r>
        <w:rPr>
          <w:sz w:val="22"/>
        </w:rPr>
        <w:t>Kılıçer</w:t>
      </w:r>
      <w:proofErr w:type="spellEnd"/>
      <w:r>
        <w:rPr>
          <w:sz w:val="22"/>
        </w:rPr>
        <w:t>, “</w:t>
      </w:r>
      <w:proofErr w:type="spellStart"/>
      <w:r>
        <w:rPr>
          <w:sz w:val="22"/>
        </w:rPr>
        <w:t>Ehl</w:t>
      </w:r>
      <w:proofErr w:type="spellEnd"/>
      <w:r>
        <w:rPr>
          <w:sz w:val="22"/>
        </w:rPr>
        <w:t xml:space="preserve">-i </w:t>
      </w:r>
      <w:proofErr w:type="spellStart"/>
      <w:r>
        <w:rPr>
          <w:sz w:val="22"/>
        </w:rPr>
        <w:t>Re’y</w:t>
      </w:r>
      <w:proofErr w:type="spellEnd"/>
      <w:r>
        <w:rPr>
          <w:sz w:val="22"/>
        </w:rPr>
        <w:t>”, DİA, X, 520-524.</w:t>
      </w:r>
    </w:p>
    <w:p w:rsidR="000C5270" w:rsidRDefault="000C5270" w:rsidP="00B031ED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Salim Öğüt, “</w:t>
      </w:r>
      <w:proofErr w:type="spellStart"/>
      <w:r>
        <w:rPr>
          <w:sz w:val="22"/>
        </w:rPr>
        <w:t>Ehl</w:t>
      </w:r>
      <w:proofErr w:type="spellEnd"/>
      <w:r>
        <w:rPr>
          <w:sz w:val="22"/>
        </w:rPr>
        <w:t>-i Hadis”, DİA, X, 508-512.</w:t>
      </w:r>
    </w:p>
    <w:p w:rsidR="00E553F7" w:rsidRDefault="00E553F7" w:rsidP="00B031ED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Mustafa </w:t>
      </w:r>
      <w:proofErr w:type="spellStart"/>
      <w:r>
        <w:rPr>
          <w:sz w:val="22"/>
        </w:rPr>
        <w:t>Uzunpostalcı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vd</w:t>
      </w:r>
      <w:proofErr w:type="spellEnd"/>
      <w:proofErr w:type="gramStart"/>
      <w:r>
        <w:rPr>
          <w:sz w:val="22"/>
        </w:rPr>
        <w:t>.,</w:t>
      </w:r>
      <w:proofErr w:type="gramEnd"/>
      <w:r>
        <w:rPr>
          <w:sz w:val="22"/>
        </w:rPr>
        <w:t xml:space="preserve"> “Ebu Hanife”, X, 131-145.</w:t>
      </w:r>
    </w:p>
    <w:p w:rsidR="00E553F7" w:rsidRDefault="00E553F7" w:rsidP="00B031ED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Ahmet Özel, “Malik b. Enes”, XXVII, 506-513.</w:t>
      </w:r>
    </w:p>
    <w:p w:rsidR="00E553F7" w:rsidRDefault="00E553F7" w:rsidP="00B031ED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Bilal </w:t>
      </w:r>
      <w:proofErr w:type="spellStart"/>
      <w:r>
        <w:rPr>
          <w:sz w:val="22"/>
        </w:rPr>
        <w:t>Aybakan</w:t>
      </w:r>
      <w:proofErr w:type="spellEnd"/>
      <w:r>
        <w:rPr>
          <w:sz w:val="22"/>
        </w:rPr>
        <w:t>, “</w:t>
      </w:r>
      <w:proofErr w:type="spellStart"/>
      <w:r>
        <w:rPr>
          <w:sz w:val="22"/>
        </w:rPr>
        <w:t>Şâfiî</w:t>
      </w:r>
      <w:proofErr w:type="spellEnd"/>
      <w:r>
        <w:rPr>
          <w:sz w:val="22"/>
        </w:rPr>
        <w:t xml:space="preserve">”, </w:t>
      </w:r>
      <w:r w:rsidR="00141635">
        <w:rPr>
          <w:sz w:val="22"/>
        </w:rPr>
        <w:t>XXXVIII, 223-233.</w:t>
      </w:r>
    </w:p>
    <w:p w:rsidR="00141635" w:rsidRDefault="00141635" w:rsidP="00B031ED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Hayreddin</w:t>
      </w:r>
      <w:proofErr w:type="spellEnd"/>
      <w:r>
        <w:rPr>
          <w:sz w:val="22"/>
        </w:rPr>
        <w:t xml:space="preserve"> Karaman-Yusuf Şevki Yavuz, “</w:t>
      </w:r>
      <w:proofErr w:type="spellStart"/>
      <w:r>
        <w:rPr>
          <w:sz w:val="22"/>
        </w:rPr>
        <w:t>Ahmed</w:t>
      </w:r>
      <w:proofErr w:type="spellEnd"/>
      <w:r>
        <w:rPr>
          <w:sz w:val="22"/>
        </w:rPr>
        <w:t xml:space="preserve"> b. </w:t>
      </w:r>
      <w:proofErr w:type="spellStart"/>
      <w:r>
        <w:rPr>
          <w:sz w:val="22"/>
        </w:rPr>
        <w:t>Hanbel</w:t>
      </w:r>
      <w:proofErr w:type="spellEnd"/>
      <w:r>
        <w:rPr>
          <w:sz w:val="22"/>
        </w:rPr>
        <w:t>”, II, 80-87.</w:t>
      </w:r>
    </w:p>
    <w:p w:rsidR="00141635" w:rsidRDefault="00141635" w:rsidP="00141635">
      <w:pPr>
        <w:pStyle w:val="ListeParagraf"/>
        <w:spacing w:after="0"/>
        <w:jc w:val="both"/>
        <w:rPr>
          <w:sz w:val="22"/>
        </w:rPr>
      </w:pPr>
    </w:p>
    <w:p w:rsidR="00141635" w:rsidRDefault="00141635" w:rsidP="00141635">
      <w:pPr>
        <w:spacing w:after="0"/>
        <w:jc w:val="both"/>
        <w:rPr>
          <w:b/>
          <w:bCs/>
          <w:sz w:val="22"/>
        </w:rPr>
      </w:pPr>
      <w:r>
        <w:rPr>
          <w:b/>
          <w:bCs/>
          <w:sz w:val="22"/>
        </w:rPr>
        <w:t>D. Küllî Kaideler</w:t>
      </w:r>
    </w:p>
    <w:p w:rsidR="00141635" w:rsidRDefault="003355CD" w:rsidP="00141635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proofErr w:type="gramStart"/>
      <w:r>
        <w:rPr>
          <w:sz w:val="22"/>
        </w:rPr>
        <w:t>Mustafa Yıldırım, Mecellenin Külli Kaideleri.</w:t>
      </w:r>
      <w:proofErr w:type="gramEnd"/>
    </w:p>
    <w:p w:rsidR="003355CD" w:rsidRDefault="00A44729" w:rsidP="00141635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Ekrem Buğra Ekinci, Ahmet Cevdet Paşa ve Mecelle, KTB Yayınları, İstanbul 2008.</w:t>
      </w:r>
    </w:p>
    <w:p w:rsidR="004B6EF3" w:rsidRDefault="004B6EF3" w:rsidP="004B6EF3">
      <w:pPr>
        <w:pStyle w:val="ListeParagraf"/>
        <w:spacing w:after="0"/>
        <w:jc w:val="both"/>
        <w:rPr>
          <w:sz w:val="22"/>
        </w:rPr>
      </w:pPr>
    </w:p>
    <w:p w:rsidR="004B6EF3" w:rsidRDefault="004B6EF3" w:rsidP="004B6EF3">
      <w:pPr>
        <w:spacing w:after="0"/>
        <w:jc w:val="both"/>
        <w:rPr>
          <w:b/>
          <w:bCs/>
          <w:sz w:val="22"/>
        </w:rPr>
      </w:pPr>
      <w:r>
        <w:rPr>
          <w:b/>
          <w:bCs/>
          <w:sz w:val="22"/>
        </w:rPr>
        <w:t>E. Günümüz Fıkıh Problemleri</w:t>
      </w:r>
    </w:p>
    <w:p w:rsidR="004B6EF3" w:rsidRDefault="004B6EF3" w:rsidP="004B6EF3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Günümüz Fıkıh Problemleri, Anadolu Üniversitesi </w:t>
      </w:r>
      <w:proofErr w:type="spellStart"/>
      <w:r>
        <w:rPr>
          <w:sz w:val="22"/>
        </w:rPr>
        <w:t>Açıköğretim</w:t>
      </w:r>
      <w:proofErr w:type="spellEnd"/>
      <w:r>
        <w:rPr>
          <w:sz w:val="22"/>
        </w:rPr>
        <w:t xml:space="preserve"> Fakültesi Yayınları.</w:t>
      </w:r>
    </w:p>
    <w:p w:rsidR="004B6EF3" w:rsidRDefault="004759FC" w:rsidP="004B6EF3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Nihat Dalgın, Gündemdeki Tartışmalı Konular, </w:t>
      </w:r>
      <w:proofErr w:type="spellStart"/>
      <w:r>
        <w:rPr>
          <w:sz w:val="22"/>
        </w:rPr>
        <w:t>Ensar</w:t>
      </w:r>
      <w:proofErr w:type="spellEnd"/>
      <w:r>
        <w:rPr>
          <w:sz w:val="22"/>
        </w:rPr>
        <w:t xml:space="preserve"> Yayınları, İstanbul 2011.</w:t>
      </w:r>
    </w:p>
    <w:p w:rsidR="00D57402" w:rsidRDefault="00D57402" w:rsidP="004B6EF3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 xml:space="preserve">Faruk Beşer, Güncel Meseleler Dinî Çözümler, </w:t>
      </w:r>
      <w:proofErr w:type="spellStart"/>
      <w:r>
        <w:rPr>
          <w:sz w:val="22"/>
        </w:rPr>
        <w:t>Nun</w:t>
      </w:r>
      <w:proofErr w:type="spellEnd"/>
      <w:r>
        <w:rPr>
          <w:sz w:val="22"/>
        </w:rPr>
        <w:t xml:space="preserve"> Yayıncılık.</w:t>
      </w:r>
    </w:p>
    <w:p w:rsidR="00D57402" w:rsidRDefault="00D57402" w:rsidP="004B6EF3">
      <w:pPr>
        <w:pStyle w:val="ListeParagraf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Yusuf el-</w:t>
      </w:r>
      <w:proofErr w:type="spellStart"/>
      <w:r>
        <w:rPr>
          <w:sz w:val="22"/>
        </w:rPr>
        <w:t>Karadavi</w:t>
      </w:r>
      <w:proofErr w:type="spellEnd"/>
      <w:r>
        <w:rPr>
          <w:sz w:val="22"/>
        </w:rPr>
        <w:t>, Öncelikler Fıkhı, İz Yayıncılık, İstanbul 2007.</w:t>
      </w:r>
    </w:p>
    <w:p w:rsidR="004B6EF3" w:rsidRPr="00844658" w:rsidRDefault="004B6EF3" w:rsidP="004B6EF3">
      <w:pPr>
        <w:pStyle w:val="ListeParagraf"/>
        <w:spacing w:after="0"/>
        <w:jc w:val="both"/>
        <w:rPr>
          <w:sz w:val="22"/>
        </w:rPr>
      </w:pPr>
    </w:p>
    <w:p w:rsidR="00844658" w:rsidRDefault="00844658" w:rsidP="00844658">
      <w:pPr>
        <w:spacing w:after="0"/>
        <w:jc w:val="both"/>
        <w:rPr>
          <w:b/>
          <w:bCs/>
          <w:sz w:val="22"/>
        </w:rPr>
      </w:pPr>
    </w:p>
    <w:p w:rsidR="00844658" w:rsidRDefault="00844658" w:rsidP="00844658">
      <w:pPr>
        <w:spacing w:after="0"/>
        <w:jc w:val="both"/>
        <w:rPr>
          <w:b/>
          <w:bCs/>
          <w:sz w:val="22"/>
        </w:rPr>
      </w:pPr>
      <w:r>
        <w:rPr>
          <w:b/>
          <w:bCs/>
          <w:sz w:val="22"/>
        </w:rPr>
        <w:t>II. ALAN DIŞI ESERLER</w:t>
      </w:r>
    </w:p>
    <w:p w:rsidR="00844658" w:rsidRDefault="00844658" w:rsidP="00844658">
      <w:pPr>
        <w:pStyle w:val="ListeParagraf"/>
        <w:numPr>
          <w:ilvl w:val="0"/>
          <w:numId w:val="1"/>
        </w:numPr>
        <w:spacing w:after="0"/>
        <w:jc w:val="both"/>
        <w:rPr>
          <w:sz w:val="22"/>
        </w:rPr>
      </w:pPr>
      <w:r w:rsidRPr="00844658">
        <w:rPr>
          <w:sz w:val="22"/>
        </w:rPr>
        <w:t xml:space="preserve">Muhammed </w:t>
      </w:r>
      <w:proofErr w:type="spellStart"/>
      <w:r w:rsidRPr="00844658">
        <w:rPr>
          <w:sz w:val="22"/>
        </w:rPr>
        <w:t>Hamidullah</w:t>
      </w:r>
      <w:proofErr w:type="spellEnd"/>
      <w:r w:rsidRPr="00844658">
        <w:rPr>
          <w:sz w:val="22"/>
        </w:rPr>
        <w:t xml:space="preserve">, İslam Peygamberi, </w:t>
      </w:r>
      <w:r>
        <w:rPr>
          <w:sz w:val="22"/>
        </w:rPr>
        <w:t>Beyan Yayınları, İstanbul 2011.</w:t>
      </w:r>
    </w:p>
    <w:p w:rsidR="00D57402" w:rsidRDefault="00D57402" w:rsidP="00844658">
      <w:pPr>
        <w:pStyle w:val="ListeParagraf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 xml:space="preserve">Muhammed Gazali, </w:t>
      </w:r>
      <w:proofErr w:type="spellStart"/>
      <w:r>
        <w:rPr>
          <w:sz w:val="22"/>
        </w:rPr>
        <w:t>Fıkhu’s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sire</w:t>
      </w:r>
      <w:proofErr w:type="spellEnd"/>
      <w:r>
        <w:rPr>
          <w:sz w:val="22"/>
        </w:rPr>
        <w:t>, Risale Yayınları, İstanbul 2000.</w:t>
      </w:r>
    </w:p>
    <w:p w:rsidR="00D57402" w:rsidRDefault="00D57402" w:rsidP="00844658">
      <w:pPr>
        <w:pStyle w:val="ListeParagraf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 xml:space="preserve">Muhammed </w:t>
      </w:r>
      <w:proofErr w:type="spellStart"/>
      <w:r>
        <w:rPr>
          <w:sz w:val="22"/>
        </w:rPr>
        <w:t>Said</w:t>
      </w:r>
      <w:proofErr w:type="spellEnd"/>
      <w:r>
        <w:rPr>
          <w:sz w:val="22"/>
        </w:rPr>
        <w:t xml:space="preserve"> Ramazan el-</w:t>
      </w:r>
      <w:proofErr w:type="spellStart"/>
      <w:r>
        <w:rPr>
          <w:sz w:val="22"/>
        </w:rPr>
        <w:t>Bûtî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Fıkhu’s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sîre</w:t>
      </w:r>
      <w:proofErr w:type="spellEnd"/>
      <w:r>
        <w:rPr>
          <w:sz w:val="22"/>
        </w:rPr>
        <w:t>, Bilge Adamlar, İstanbul 2012.</w:t>
      </w:r>
    </w:p>
    <w:p w:rsidR="00EE6718" w:rsidRDefault="00EE6718" w:rsidP="00EE6718">
      <w:pPr>
        <w:pStyle w:val="ListeParagraf"/>
        <w:numPr>
          <w:ilvl w:val="0"/>
          <w:numId w:val="1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Fazlurrahman</w:t>
      </w:r>
      <w:proofErr w:type="spellEnd"/>
      <w:r>
        <w:rPr>
          <w:sz w:val="22"/>
        </w:rPr>
        <w:t>, Tarih Boyunca İslamî Metodoloji Sorunu, Ankara Okulu Yayınları, Ankara 2013.</w:t>
      </w:r>
    </w:p>
    <w:p w:rsidR="00EE6718" w:rsidRDefault="00EE6718" w:rsidP="00EE6718">
      <w:pPr>
        <w:pStyle w:val="ListeParagraf"/>
        <w:numPr>
          <w:ilvl w:val="0"/>
          <w:numId w:val="1"/>
        </w:numPr>
        <w:spacing w:after="0"/>
        <w:jc w:val="both"/>
        <w:rPr>
          <w:sz w:val="22"/>
        </w:rPr>
      </w:pPr>
      <w:proofErr w:type="spellStart"/>
      <w:r>
        <w:rPr>
          <w:sz w:val="22"/>
        </w:rPr>
        <w:t>Fazlurrahman</w:t>
      </w:r>
      <w:proofErr w:type="spellEnd"/>
      <w:r>
        <w:rPr>
          <w:sz w:val="22"/>
        </w:rPr>
        <w:t>, İslam, Ankara Okulu Yayınları, Ankara 2008.</w:t>
      </w:r>
    </w:p>
    <w:p w:rsidR="00EE6718" w:rsidRDefault="00EE6718" w:rsidP="00EE6718">
      <w:pPr>
        <w:pStyle w:val="ListeParagraf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 xml:space="preserve">Muhammed </w:t>
      </w:r>
      <w:proofErr w:type="spellStart"/>
      <w:r>
        <w:rPr>
          <w:sz w:val="22"/>
        </w:rPr>
        <w:t>Abid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Câbirî</w:t>
      </w:r>
      <w:proofErr w:type="spellEnd"/>
      <w:r>
        <w:rPr>
          <w:sz w:val="22"/>
        </w:rPr>
        <w:t xml:space="preserve">, Arap-İslam Aklının Oluşumu, </w:t>
      </w:r>
      <w:proofErr w:type="spellStart"/>
      <w:r>
        <w:rPr>
          <w:sz w:val="22"/>
        </w:rPr>
        <w:t>Kitabevi</w:t>
      </w:r>
      <w:proofErr w:type="spellEnd"/>
      <w:r>
        <w:rPr>
          <w:sz w:val="22"/>
        </w:rPr>
        <w:t xml:space="preserve"> Yayınları.</w:t>
      </w:r>
    </w:p>
    <w:p w:rsidR="00EE6718" w:rsidRDefault="00EE6718" w:rsidP="00EE6718">
      <w:pPr>
        <w:pStyle w:val="ListeParagraf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 xml:space="preserve">Muhammed </w:t>
      </w:r>
      <w:proofErr w:type="spellStart"/>
      <w:r>
        <w:rPr>
          <w:sz w:val="22"/>
        </w:rPr>
        <w:t>Abid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Câbirî</w:t>
      </w:r>
      <w:proofErr w:type="spellEnd"/>
      <w:r>
        <w:rPr>
          <w:sz w:val="22"/>
        </w:rPr>
        <w:t xml:space="preserve">, Arap-İslam Kültürünün Akıl Yapısı, </w:t>
      </w:r>
      <w:proofErr w:type="spellStart"/>
      <w:r>
        <w:rPr>
          <w:sz w:val="22"/>
        </w:rPr>
        <w:t>Kitabevi</w:t>
      </w:r>
      <w:proofErr w:type="spellEnd"/>
      <w:r>
        <w:rPr>
          <w:sz w:val="22"/>
        </w:rPr>
        <w:t xml:space="preserve"> Yayınları.</w:t>
      </w:r>
    </w:p>
    <w:p w:rsidR="00EE6718" w:rsidRDefault="00EE6718" w:rsidP="00844658">
      <w:pPr>
        <w:pStyle w:val="ListeParagraf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 xml:space="preserve">Mustafa </w:t>
      </w:r>
      <w:proofErr w:type="spellStart"/>
      <w:r>
        <w:rPr>
          <w:sz w:val="22"/>
        </w:rPr>
        <w:t>Öztürk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Kur’an’ı</w:t>
      </w:r>
      <w:proofErr w:type="spellEnd"/>
      <w:r>
        <w:rPr>
          <w:sz w:val="22"/>
        </w:rPr>
        <w:t xml:space="preserve"> Kendi Tarihinde Okumak, Ankara Okulu Yayınları.</w:t>
      </w:r>
    </w:p>
    <w:p w:rsidR="00844658" w:rsidRDefault="00E553F7" w:rsidP="00844658">
      <w:pPr>
        <w:pStyle w:val="ListeParagraf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>Muhammed Ebu Zehra, Mezhepler Tarihi.</w:t>
      </w:r>
    </w:p>
    <w:p w:rsidR="003355CD" w:rsidRDefault="003355CD" w:rsidP="00844658">
      <w:pPr>
        <w:pStyle w:val="ListeParagraf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 xml:space="preserve">Necip Bilge, Hukuk Başlangıcı, Turhan </w:t>
      </w:r>
      <w:proofErr w:type="spellStart"/>
      <w:r>
        <w:rPr>
          <w:sz w:val="22"/>
        </w:rPr>
        <w:t>Kitabevi</w:t>
      </w:r>
      <w:proofErr w:type="spellEnd"/>
      <w:r>
        <w:rPr>
          <w:sz w:val="22"/>
        </w:rPr>
        <w:t>, 2007.</w:t>
      </w:r>
    </w:p>
    <w:p w:rsidR="00D57402" w:rsidRPr="00844658" w:rsidRDefault="00D57402" w:rsidP="00D57402">
      <w:pPr>
        <w:pStyle w:val="ListeParagraf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>Yusuf el-</w:t>
      </w:r>
      <w:proofErr w:type="spellStart"/>
      <w:r>
        <w:rPr>
          <w:sz w:val="22"/>
        </w:rPr>
        <w:t>Karadavî</w:t>
      </w:r>
      <w:proofErr w:type="spellEnd"/>
      <w:r>
        <w:rPr>
          <w:sz w:val="22"/>
        </w:rPr>
        <w:t>, Sünneti Anlamada Yöntem, Nida Yayıncılık, İstanbul 2008.</w:t>
      </w:r>
    </w:p>
    <w:sectPr w:rsidR="00D57402" w:rsidRPr="00844658" w:rsidSect="008D4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2DAE"/>
    <w:multiLevelType w:val="hybridMultilevel"/>
    <w:tmpl w:val="48C62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16BBC"/>
    <w:multiLevelType w:val="hybridMultilevel"/>
    <w:tmpl w:val="BB682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30BFD"/>
    <w:multiLevelType w:val="hybridMultilevel"/>
    <w:tmpl w:val="1F0460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44658"/>
    <w:rsid w:val="00000057"/>
    <w:rsid w:val="00010B44"/>
    <w:rsid w:val="00043635"/>
    <w:rsid w:val="0009550C"/>
    <w:rsid w:val="000C5270"/>
    <w:rsid w:val="00117250"/>
    <w:rsid w:val="00141635"/>
    <w:rsid w:val="00147B06"/>
    <w:rsid w:val="00200D72"/>
    <w:rsid w:val="0020403E"/>
    <w:rsid w:val="00254D18"/>
    <w:rsid w:val="002F54D7"/>
    <w:rsid w:val="003111D6"/>
    <w:rsid w:val="003355CD"/>
    <w:rsid w:val="003C69F6"/>
    <w:rsid w:val="003D23B2"/>
    <w:rsid w:val="00407D65"/>
    <w:rsid w:val="0044497E"/>
    <w:rsid w:val="00451E95"/>
    <w:rsid w:val="004759FC"/>
    <w:rsid w:val="00486798"/>
    <w:rsid w:val="00493B5B"/>
    <w:rsid w:val="004B6EF3"/>
    <w:rsid w:val="004C39CA"/>
    <w:rsid w:val="005A135C"/>
    <w:rsid w:val="005B6176"/>
    <w:rsid w:val="005C45CF"/>
    <w:rsid w:val="005E0804"/>
    <w:rsid w:val="005F3A2A"/>
    <w:rsid w:val="00611734"/>
    <w:rsid w:val="00634413"/>
    <w:rsid w:val="006705B5"/>
    <w:rsid w:val="00720696"/>
    <w:rsid w:val="00844658"/>
    <w:rsid w:val="008A3B68"/>
    <w:rsid w:val="008B0123"/>
    <w:rsid w:val="008D4E44"/>
    <w:rsid w:val="008D68B6"/>
    <w:rsid w:val="00966DE2"/>
    <w:rsid w:val="00A067D5"/>
    <w:rsid w:val="00A32DBC"/>
    <w:rsid w:val="00A44729"/>
    <w:rsid w:val="00A60D62"/>
    <w:rsid w:val="00B031ED"/>
    <w:rsid w:val="00B22110"/>
    <w:rsid w:val="00B600E3"/>
    <w:rsid w:val="00BD1B9C"/>
    <w:rsid w:val="00C41139"/>
    <w:rsid w:val="00C4473B"/>
    <w:rsid w:val="00C47406"/>
    <w:rsid w:val="00D04288"/>
    <w:rsid w:val="00D12779"/>
    <w:rsid w:val="00D50E8B"/>
    <w:rsid w:val="00D57402"/>
    <w:rsid w:val="00D65C04"/>
    <w:rsid w:val="00DC3C38"/>
    <w:rsid w:val="00DF2C37"/>
    <w:rsid w:val="00E47ED6"/>
    <w:rsid w:val="00E553F7"/>
    <w:rsid w:val="00E83DDA"/>
    <w:rsid w:val="00EE6718"/>
    <w:rsid w:val="00F107E2"/>
    <w:rsid w:val="00F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CC"/>
    <w:rPr>
      <w:rFonts w:asciiTheme="majorBidi" w:hAnsiTheme="majorBidi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dcterms:created xsi:type="dcterms:W3CDTF">2015-01-20T15:31:00Z</dcterms:created>
  <dcterms:modified xsi:type="dcterms:W3CDTF">2015-01-22T08:35:00Z</dcterms:modified>
</cp:coreProperties>
</file>