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2E0" w:rsidRDefault="00BF02E0" w:rsidP="00BF02E0">
      <w:pPr>
        <w:pStyle w:val="Balk1"/>
        <w:spacing w:before="0" w:after="12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Felsefe ve Din Bilimleri Bölümü</w:t>
      </w:r>
    </w:p>
    <w:p w:rsidR="00BF02E0" w:rsidRDefault="00BF02E0" w:rsidP="00BF02E0">
      <w:pPr>
        <w:pStyle w:val="Balk1"/>
        <w:spacing w:before="0" w:after="12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Din Eğitimi Anabilim Dalı </w:t>
      </w:r>
    </w:p>
    <w:p w:rsidR="00BF02E0" w:rsidRDefault="00BF02E0" w:rsidP="00BF02E0">
      <w:pPr>
        <w:pStyle w:val="Balk1"/>
        <w:spacing w:before="0" w:after="12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Lisansüstü Okuma Listesi </w:t>
      </w:r>
    </w:p>
    <w:p w:rsidR="00BF02E0" w:rsidRDefault="00BF02E0" w:rsidP="00BF02E0">
      <w:pPr>
        <w:pStyle w:val="Balk1"/>
        <w:spacing w:before="0" w:after="120" w:line="240" w:lineRule="auto"/>
        <w:jc w:val="left"/>
        <w:rPr>
          <w:rFonts w:eastAsia="Times New Roman" w:cs="Times New Roman"/>
          <w:lang w:eastAsia="tr-TR"/>
        </w:rPr>
      </w:pPr>
    </w:p>
    <w:p w:rsidR="008600C2" w:rsidRDefault="008600C2" w:rsidP="00BF02E0">
      <w:pPr>
        <w:pStyle w:val="Balk1"/>
        <w:spacing w:before="0" w:after="120" w:line="240" w:lineRule="auto"/>
        <w:ind w:firstLine="360"/>
        <w:jc w:val="left"/>
        <w:rPr>
          <w:rFonts w:eastAsia="Times New Roman" w:cs="Times New Roman"/>
          <w:lang w:eastAsia="tr-TR"/>
        </w:rPr>
      </w:pPr>
      <w:r w:rsidRPr="004D34B2">
        <w:rPr>
          <w:rFonts w:eastAsia="Times New Roman" w:cs="Times New Roman"/>
          <w:lang w:eastAsia="tr-TR"/>
        </w:rPr>
        <w:t>Yüksek Lisans</w:t>
      </w:r>
      <w:r w:rsidR="0056604A">
        <w:rPr>
          <w:rFonts w:eastAsia="Times New Roman" w:cs="Times New Roman"/>
          <w:lang w:eastAsia="tr-TR"/>
        </w:rPr>
        <w:t xml:space="preserve"> (Alfabetik)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Aydın, Muhammet Şevki.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Din Eğitimi Bilimi</w:t>
      </w:r>
      <w:r w:rsidRPr="00BF02E0">
        <w:rPr>
          <w:rFonts w:ascii="Times New Roman" w:eastAsia="Times New Roman" w:hAnsi="Times New Roman" w:cs="Times New Roman"/>
          <w:lang w:eastAsia="tr-TR"/>
        </w:rPr>
        <w:t>. Kayseri: Kimlik Yayınları, 2. Basım, 2018.</w:t>
      </w:r>
    </w:p>
    <w:p w:rsidR="00BF02E0" w:rsidRPr="00BF02E0" w:rsidRDefault="00BF02E0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Aydın, Muhammet Şevki. </w:t>
      </w:r>
      <w:r w:rsidRPr="00BF02E0">
        <w:rPr>
          <w:rFonts w:ascii="Times New Roman" w:hAnsi="Times New Roman" w:cs="Times New Roman"/>
          <w:i/>
          <w:iCs/>
        </w:rPr>
        <w:t>Bir Din Eğitimi Kurumu Olarak Kur’an Kursu</w:t>
      </w:r>
      <w:r w:rsidRPr="00BF02E0">
        <w:rPr>
          <w:rFonts w:ascii="Times New Roman" w:hAnsi="Times New Roman" w:cs="Times New Roman"/>
        </w:rPr>
        <w:t>. Ankara: Diyanet İşleri Başkanlığı, 2. Basım, 2010.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Ayhan, Halis.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Türkiye’de Din Eğitimi</w:t>
      </w:r>
      <w:r w:rsidRPr="00BF02E0">
        <w:rPr>
          <w:rFonts w:ascii="Times New Roman" w:eastAsia="Times New Roman" w:hAnsi="Times New Roman" w:cs="Times New Roman"/>
          <w:lang w:eastAsia="tr-TR"/>
        </w:rPr>
        <w:t>. İstanbul: Dem, 3. Basım, 2014.</w:t>
      </w:r>
    </w:p>
    <w:p w:rsidR="00BF02E0" w:rsidRPr="00BF02E0" w:rsidRDefault="00BF02E0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Bahçekapılı Mehmet. Türkiye’de Din Eğitiminin Dönüşümü 1997-2012. İstanbul: İlke Yayınları, 2012.</w:t>
      </w:r>
    </w:p>
    <w:p w:rsidR="00BF02E0" w:rsidRPr="00BF02E0" w:rsidRDefault="00BF02E0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Bayraklı, Bayraktar. İslam’da Eğitim.</w:t>
      </w:r>
      <w:r w:rsidR="00154786">
        <w:rPr>
          <w:rFonts w:ascii="Times New Roman" w:hAnsi="Times New Roman" w:cs="Times New Roman"/>
        </w:rPr>
        <w:t xml:space="preserve"> İstanbul: Bayraklı Yayınları. 2012.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Bilgin, Beyza.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Eğitim Bilimi ve Din Eğitimi</w:t>
      </w:r>
      <w:r w:rsidRPr="00BF02E0">
        <w:rPr>
          <w:rFonts w:ascii="Times New Roman" w:eastAsia="Times New Roman" w:hAnsi="Times New Roman" w:cs="Times New Roman"/>
          <w:lang w:eastAsia="tr-TR"/>
        </w:rPr>
        <w:t>. Ankara: Gün Yayınları, 2007.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Cebeci, Suat.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Din Eğitimi Bilimi ve Türkiye’de Din Eğitimi</w:t>
      </w:r>
      <w:r w:rsidRPr="00BF02E0">
        <w:rPr>
          <w:rFonts w:ascii="Times New Roman" w:eastAsia="Times New Roman" w:hAnsi="Times New Roman" w:cs="Times New Roman"/>
          <w:lang w:eastAsia="tr-TR"/>
        </w:rPr>
        <w:t xml:space="preserve">. Ankara: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Akçağ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>, 2. Basım, 2005.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Çelebi,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Ahmed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İslamda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Eğitim Öğretim Tarihi</w:t>
      </w:r>
      <w:r w:rsidRPr="00BF02E0">
        <w:rPr>
          <w:rFonts w:ascii="Times New Roman" w:eastAsia="Times New Roman" w:hAnsi="Times New Roman" w:cs="Times New Roman"/>
          <w:lang w:eastAsia="tr-TR"/>
        </w:rPr>
        <w:t>. çev. Ali Yardım. İstanbul: Damla Yayınevi, 1983.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>Doğan, Recai</w:t>
      </w:r>
      <w:r w:rsidR="00BF02E0" w:rsidRPr="00BF02E0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BF02E0">
        <w:rPr>
          <w:rFonts w:ascii="Times New Roman" w:eastAsia="Times New Roman" w:hAnsi="Times New Roman" w:cs="Times New Roman"/>
          <w:lang w:eastAsia="tr-TR"/>
        </w:rPr>
        <w:t xml:space="preserve">Ege, Remziye.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Din Eğitimi El Kitabı</w:t>
      </w:r>
      <w:r w:rsidRPr="00BF02E0">
        <w:rPr>
          <w:rFonts w:ascii="Times New Roman" w:eastAsia="Times New Roman" w:hAnsi="Times New Roman" w:cs="Times New Roman"/>
          <w:lang w:eastAsia="tr-TR"/>
        </w:rPr>
        <w:t>. Ankara: Grafiker Yayınları, 2012.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Köylü, </w:t>
      </w:r>
      <w:proofErr w:type="gramStart"/>
      <w:r w:rsidRPr="00BF02E0">
        <w:rPr>
          <w:rFonts w:ascii="Times New Roman" w:eastAsia="Times New Roman" w:hAnsi="Times New Roman" w:cs="Times New Roman"/>
          <w:lang w:eastAsia="tr-TR"/>
        </w:rPr>
        <w:t>Mustafa -</w:t>
      </w:r>
      <w:proofErr w:type="gramEnd"/>
      <w:r w:rsidRPr="00BF02E0">
        <w:rPr>
          <w:rFonts w:ascii="Times New Roman" w:eastAsia="Times New Roman" w:hAnsi="Times New Roman" w:cs="Times New Roman"/>
          <w:lang w:eastAsia="tr-TR"/>
        </w:rPr>
        <w:t xml:space="preserve"> Altaş, Nurullah.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Din Eğitimi</w:t>
      </w:r>
      <w:r w:rsidRPr="00BF02E0">
        <w:rPr>
          <w:rFonts w:ascii="Times New Roman" w:eastAsia="Times New Roman" w:hAnsi="Times New Roman" w:cs="Times New Roman"/>
          <w:lang w:eastAsia="tr-TR"/>
        </w:rPr>
        <w:t>. İstanbul: Ensar, 8. Basım, 2017.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Köylü, Mustafa </w:t>
      </w:r>
      <w:r w:rsidR="00BF02E0" w:rsidRPr="00BF02E0">
        <w:rPr>
          <w:rFonts w:ascii="Times New Roman" w:eastAsia="Times New Roman" w:hAnsi="Times New Roman" w:cs="Times New Roman"/>
          <w:lang w:eastAsia="tr-TR"/>
        </w:rPr>
        <w:t>ve</w:t>
      </w:r>
      <w:r w:rsidRPr="00BF02E0">
        <w:rPr>
          <w:rFonts w:ascii="Times New Roman" w:eastAsia="Times New Roman" w:hAnsi="Times New Roman" w:cs="Times New Roman"/>
          <w:lang w:eastAsia="tr-TR"/>
        </w:rPr>
        <w:t xml:space="preserve"> Şakir Gözütok (ed.).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Ana Hatlarıyla İslam Eğitim Tarihi</w:t>
      </w:r>
      <w:r w:rsidRPr="00BF02E0">
        <w:rPr>
          <w:rFonts w:ascii="Times New Roman" w:eastAsia="Times New Roman" w:hAnsi="Times New Roman" w:cs="Times New Roman"/>
          <w:lang w:eastAsia="tr-TR"/>
        </w:rPr>
        <w:t>. İstanbul: Ensar, 2017.</w:t>
      </w:r>
    </w:p>
    <w:p w:rsidR="00BF02E0" w:rsidRP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Köylü, Mustafa (ed.). </w:t>
      </w:r>
      <w:r w:rsidRPr="00BF02E0">
        <w:rPr>
          <w:rFonts w:ascii="Times New Roman" w:hAnsi="Times New Roman" w:cs="Times New Roman"/>
          <w:i/>
          <w:iCs/>
        </w:rPr>
        <w:t>Din Eğitiminde Çağdaş Konular</w:t>
      </w:r>
      <w:r w:rsidRPr="00BF02E0">
        <w:rPr>
          <w:rFonts w:ascii="Times New Roman" w:hAnsi="Times New Roman" w:cs="Times New Roman"/>
        </w:rPr>
        <w:t>. İstanbul: Dem, 2. Basım, 2014.</w:t>
      </w:r>
    </w:p>
    <w:p w:rsidR="00BF02E0" w:rsidRPr="00154786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Köylü, Mustafa (ed.). </w:t>
      </w:r>
      <w:r w:rsidRPr="00BF02E0">
        <w:rPr>
          <w:rFonts w:ascii="Times New Roman" w:hAnsi="Times New Roman" w:cs="Times New Roman"/>
          <w:i/>
          <w:iCs/>
        </w:rPr>
        <w:t>Türkiye’de Din Eğitimi ve Sorunları</w:t>
      </w:r>
      <w:r w:rsidRPr="00BF02E0">
        <w:rPr>
          <w:rFonts w:ascii="Times New Roman" w:hAnsi="Times New Roman" w:cs="Times New Roman"/>
        </w:rPr>
        <w:t>. İstanbul: Dem, 2018.</w:t>
      </w:r>
    </w:p>
    <w:p w:rsid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Öcal, Mustafa.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Osmanlı’dan Günümüze Türkiye’de Din Eğitimi: Mukaddime Kitap</w:t>
      </w:r>
      <w:r w:rsidRPr="00BF02E0">
        <w:rPr>
          <w:rFonts w:ascii="Times New Roman" w:eastAsia="Times New Roman" w:hAnsi="Times New Roman" w:cs="Times New Roman"/>
          <w:lang w:eastAsia="tr-TR"/>
        </w:rPr>
        <w:t xml:space="preserve">. İstanbul: </w:t>
      </w:r>
      <w:proofErr w:type="gramStart"/>
      <w:r w:rsidRPr="00BF02E0">
        <w:rPr>
          <w:rFonts w:ascii="Times New Roman" w:eastAsia="Times New Roman" w:hAnsi="Times New Roman" w:cs="Times New Roman"/>
          <w:lang w:eastAsia="tr-TR"/>
        </w:rPr>
        <w:t>Dergah</w:t>
      </w:r>
      <w:proofErr w:type="gramEnd"/>
      <w:r w:rsidRPr="00BF02E0">
        <w:rPr>
          <w:rFonts w:ascii="Times New Roman" w:eastAsia="Times New Roman" w:hAnsi="Times New Roman" w:cs="Times New Roman"/>
          <w:lang w:eastAsia="tr-TR"/>
        </w:rPr>
        <w:t>, 2. Basım, 2017.</w:t>
      </w:r>
    </w:p>
    <w:p w:rsidR="00B016E1" w:rsidRPr="00BF02E0" w:rsidRDefault="0056604A" w:rsidP="00BF02E0">
      <w:pPr>
        <w:pStyle w:val="ListeParagraf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Tosun, Cemal.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Din Eğitimi Bilimine Giriş</w:t>
      </w:r>
      <w:r w:rsidRPr="00BF02E0">
        <w:rPr>
          <w:rFonts w:ascii="Times New Roman" w:eastAsia="Times New Roman" w:hAnsi="Times New Roman" w:cs="Times New Roman"/>
          <w:lang w:eastAsia="tr-TR"/>
        </w:rPr>
        <w:t xml:space="preserve">. Ankara: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Pegem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 Akademi, 9. Basım, 2017.</w:t>
      </w:r>
    </w:p>
    <w:p w:rsidR="008600C2" w:rsidRPr="004D34B2" w:rsidRDefault="008600C2" w:rsidP="00BF02E0">
      <w:pPr>
        <w:pStyle w:val="Balk1"/>
        <w:spacing w:before="0" w:after="120" w:line="240" w:lineRule="auto"/>
        <w:ind w:firstLine="360"/>
        <w:jc w:val="left"/>
        <w:rPr>
          <w:rFonts w:eastAsia="Times New Roman" w:cs="Times New Roman"/>
          <w:lang w:eastAsia="tr-TR"/>
        </w:rPr>
      </w:pPr>
      <w:r w:rsidRPr="004D34B2">
        <w:rPr>
          <w:rFonts w:eastAsia="Times New Roman" w:cs="Times New Roman"/>
          <w:lang w:eastAsia="tr-TR"/>
        </w:rPr>
        <w:t>Doktora</w:t>
      </w:r>
      <w:r w:rsidR="0056604A">
        <w:rPr>
          <w:rFonts w:eastAsia="Times New Roman" w:cs="Times New Roman"/>
          <w:lang w:eastAsia="tr-TR"/>
        </w:rPr>
        <w:t xml:space="preserve"> (Alfabetik)</w:t>
      </w:r>
    </w:p>
    <w:p w:rsid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Altaş, Nurullah.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Gençlik Döneminde Din Olgusu ve Liselerde Din Öğretimi</w:t>
      </w:r>
      <w:r w:rsidRPr="00BF02E0">
        <w:rPr>
          <w:rFonts w:ascii="Times New Roman" w:eastAsia="Times New Roman" w:hAnsi="Times New Roman" w:cs="Times New Roman"/>
          <w:lang w:eastAsia="tr-TR"/>
        </w:rPr>
        <w:t>. Ankara: Nobel, 2004.</w:t>
      </w:r>
    </w:p>
    <w:p w:rsidR="00B115CC" w:rsidRDefault="00B115CC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Aşlamacı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, İbrahim. </w:t>
      </w:r>
      <w:r w:rsidRPr="00B115CC">
        <w:rPr>
          <w:rFonts w:ascii="Times New Roman" w:eastAsia="Times New Roman" w:hAnsi="Times New Roman" w:cs="Times New Roman"/>
          <w:lang w:eastAsia="tr-TR"/>
        </w:rPr>
        <w:t>Pakistan Medreselerine Bir Model Olarak İmam Hatip Okulları</w:t>
      </w:r>
      <w:r>
        <w:rPr>
          <w:rFonts w:ascii="Times New Roman" w:eastAsia="Times New Roman" w:hAnsi="Times New Roman" w:cs="Times New Roman"/>
          <w:lang w:eastAsia="tr-TR"/>
        </w:rPr>
        <w:t xml:space="preserve">. İstanbul: DEM Yay. 2014. </w:t>
      </w:r>
    </w:p>
    <w:p w:rsidR="00BF02E0" w:rsidRP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Aydın, Muhammet Şevki </w:t>
      </w:r>
      <w:r w:rsidR="00BF02E0">
        <w:rPr>
          <w:rFonts w:ascii="Times New Roman" w:hAnsi="Times New Roman" w:cs="Times New Roman"/>
        </w:rPr>
        <w:t>ve</w:t>
      </w:r>
      <w:r w:rsidRPr="00BF02E0">
        <w:rPr>
          <w:rFonts w:ascii="Times New Roman" w:hAnsi="Times New Roman" w:cs="Times New Roman"/>
        </w:rPr>
        <w:t xml:space="preserve"> Osmanoğlu, Cemil. </w:t>
      </w:r>
      <w:r w:rsidRPr="00BF02E0">
        <w:rPr>
          <w:rFonts w:ascii="Times New Roman" w:hAnsi="Times New Roman" w:cs="Times New Roman"/>
          <w:i/>
          <w:iCs/>
        </w:rPr>
        <w:t>Kültürlerarası Din Eğitimi</w:t>
      </w:r>
      <w:r w:rsidRPr="00BF02E0">
        <w:rPr>
          <w:rFonts w:ascii="Times New Roman" w:hAnsi="Times New Roman" w:cs="Times New Roman"/>
        </w:rPr>
        <w:t>. Ankara: Nobel, 2. Basım, 2016.</w:t>
      </w:r>
    </w:p>
    <w:p w:rsidR="00BF02E0" w:rsidRP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Aydın, Muhammet Şevki. </w:t>
      </w:r>
      <w:r w:rsidRPr="00BF02E0">
        <w:rPr>
          <w:rFonts w:ascii="Times New Roman" w:hAnsi="Times New Roman" w:cs="Times New Roman"/>
          <w:i/>
          <w:iCs/>
        </w:rPr>
        <w:t>Cumhuriyet Döneminde Din Eğitimi Öğretmeni Yetiştirme ve İstihdamı</w:t>
      </w:r>
      <w:r w:rsidRPr="00BF02E0">
        <w:rPr>
          <w:rFonts w:ascii="Times New Roman" w:hAnsi="Times New Roman" w:cs="Times New Roman"/>
        </w:rPr>
        <w:t>. İstanbul: Dem, 2016.</w:t>
      </w:r>
    </w:p>
    <w:p w:rsid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De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Souza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Marian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 vd. (ed.).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International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Handbook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of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the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Religious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, Moral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and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Spiritual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Dimensions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in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Education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. Dordrecht: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Springer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>, 2006.</w:t>
      </w:r>
    </w:p>
    <w:p w:rsidR="00BF02E0" w:rsidRP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  <w:i/>
          <w:iCs/>
        </w:rPr>
        <w:t>Din Öğretiminde Yeni Yöntem Arayışları: Uluslararası Sempozyum Bildiri ve Tartışmalar 28-30 Mart 2001-İstanbul</w:t>
      </w:r>
      <w:r w:rsidRPr="00BF02E0">
        <w:rPr>
          <w:rFonts w:ascii="Times New Roman" w:hAnsi="Times New Roman" w:cs="Times New Roman"/>
        </w:rPr>
        <w:t xml:space="preserve">. Ankara: </w:t>
      </w:r>
      <w:proofErr w:type="gramStart"/>
      <w:r w:rsidRPr="00BF02E0">
        <w:rPr>
          <w:rFonts w:ascii="Times New Roman" w:hAnsi="Times New Roman" w:cs="Times New Roman"/>
        </w:rPr>
        <w:t>Milli</w:t>
      </w:r>
      <w:proofErr w:type="gramEnd"/>
      <w:r w:rsidRPr="00BF02E0">
        <w:rPr>
          <w:rFonts w:ascii="Times New Roman" w:hAnsi="Times New Roman" w:cs="Times New Roman"/>
        </w:rPr>
        <w:t xml:space="preserve"> Eğitim Bakanlığı Din Öğretimi Genel Müdürlüğü, 2003.</w:t>
      </w:r>
    </w:p>
    <w:p w:rsid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Jackson, Robert vd. (ed.).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Religion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and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Education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in Europe: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Developments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,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Contexts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and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Debates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Münster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Waxmann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>, 2007.</w:t>
      </w:r>
    </w:p>
    <w:p w:rsid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lastRenderedPageBreak/>
        <w:t xml:space="preserve">Jackson, Robert.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Rethinking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Religious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Education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and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proofErr w:type="gram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Plurality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 :</w:t>
      </w:r>
      <w:proofErr w:type="gram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Issues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in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Diversity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and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Pedagogy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London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BF02E0">
        <w:rPr>
          <w:rFonts w:ascii="Times New Roman" w:eastAsia="Times New Roman" w:hAnsi="Times New Roman" w:cs="Times New Roman"/>
          <w:lang w:eastAsia="tr-TR"/>
        </w:rPr>
        <w:t>RoutledgeFalmer</w:t>
      </w:r>
      <w:proofErr w:type="spellEnd"/>
      <w:r w:rsidRPr="00BF02E0">
        <w:rPr>
          <w:rFonts w:ascii="Times New Roman" w:eastAsia="Times New Roman" w:hAnsi="Times New Roman" w:cs="Times New Roman"/>
          <w:lang w:eastAsia="tr-TR"/>
        </w:rPr>
        <w:t>, 2004.</w:t>
      </w:r>
    </w:p>
    <w:p w:rsidR="00154786" w:rsidRDefault="00154786" w:rsidP="00154786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Kara, İsmail.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Cumhuriyet </w:t>
      </w:r>
      <w:proofErr w:type="spellStart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Türkiyesi’nde</w:t>
      </w:r>
      <w:proofErr w:type="spellEnd"/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 xml:space="preserve"> Bir Mesele Olarak İslâm 2</w:t>
      </w:r>
      <w:r w:rsidRPr="00BF02E0">
        <w:rPr>
          <w:rFonts w:ascii="Times New Roman" w:eastAsia="Times New Roman" w:hAnsi="Times New Roman" w:cs="Times New Roman"/>
          <w:lang w:eastAsia="tr-TR"/>
        </w:rPr>
        <w:t xml:space="preserve">. İstanbul: </w:t>
      </w:r>
      <w:proofErr w:type="gramStart"/>
      <w:r w:rsidRPr="00BF02E0">
        <w:rPr>
          <w:rFonts w:ascii="Times New Roman" w:eastAsia="Times New Roman" w:hAnsi="Times New Roman" w:cs="Times New Roman"/>
          <w:lang w:eastAsia="tr-TR"/>
        </w:rPr>
        <w:t>Dergah</w:t>
      </w:r>
      <w:proofErr w:type="gramEnd"/>
      <w:r w:rsidRPr="00BF02E0">
        <w:rPr>
          <w:rFonts w:ascii="Times New Roman" w:eastAsia="Times New Roman" w:hAnsi="Times New Roman" w:cs="Times New Roman"/>
          <w:lang w:eastAsia="tr-TR"/>
        </w:rPr>
        <w:t>, 2. Basım, 2017.</w:t>
      </w:r>
    </w:p>
    <w:p w:rsidR="00B115CC" w:rsidRPr="00154786" w:rsidRDefault="00B115CC" w:rsidP="00154786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Kaymakcan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, Recep ve Meydan Hasan. Ahlak, Değerler ve Eğitimi. İstanbul: DEM Yay. 2014.</w:t>
      </w:r>
    </w:p>
    <w:p w:rsidR="00BF02E0" w:rsidRP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Kılavuz, Mehmet Akif. </w:t>
      </w:r>
      <w:r w:rsidRPr="00BF02E0">
        <w:rPr>
          <w:rFonts w:ascii="Times New Roman" w:hAnsi="Times New Roman" w:cs="Times New Roman"/>
          <w:i/>
          <w:iCs/>
        </w:rPr>
        <w:t>Yaşlanma Dönemi Din Eğitimi</w:t>
      </w:r>
      <w:r w:rsidRPr="00BF02E0">
        <w:rPr>
          <w:rFonts w:ascii="Times New Roman" w:hAnsi="Times New Roman" w:cs="Times New Roman"/>
        </w:rPr>
        <w:t>. Bursa: Arasta Yayınları, 2003.</w:t>
      </w:r>
    </w:p>
    <w:p w:rsid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>Köylü, Mustafa</w:t>
      </w:r>
      <w:r w:rsidR="00BF02E0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BF02E0">
        <w:rPr>
          <w:rFonts w:ascii="Times New Roman" w:eastAsia="Times New Roman" w:hAnsi="Times New Roman" w:cs="Times New Roman"/>
          <w:lang w:eastAsia="tr-TR"/>
        </w:rPr>
        <w:t xml:space="preserve">Oruç, Cemil.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Çocukluk Dönemi Din Eğitimi</w:t>
      </w:r>
      <w:r w:rsidRPr="00BF02E0">
        <w:rPr>
          <w:rFonts w:ascii="Times New Roman" w:eastAsia="Times New Roman" w:hAnsi="Times New Roman" w:cs="Times New Roman"/>
          <w:lang w:eastAsia="tr-TR"/>
        </w:rPr>
        <w:t>. Nobel Akademik, 2017.</w:t>
      </w:r>
    </w:p>
    <w:p w:rsidR="00BF02E0" w:rsidRP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Köylü, Mustafa </w:t>
      </w:r>
      <w:r w:rsidR="00BF02E0" w:rsidRPr="00BF02E0">
        <w:rPr>
          <w:rFonts w:ascii="Times New Roman" w:hAnsi="Times New Roman" w:cs="Times New Roman"/>
        </w:rPr>
        <w:t>ve</w:t>
      </w:r>
      <w:r w:rsidRPr="00BF02E0">
        <w:rPr>
          <w:rFonts w:ascii="Times New Roman" w:hAnsi="Times New Roman" w:cs="Times New Roman"/>
        </w:rPr>
        <w:t xml:space="preserve"> Turan, İbrahim. </w:t>
      </w:r>
      <w:r w:rsidRPr="00BF02E0">
        <w:rPr>
          <w:rFonts w:ascii="Times New Roman" w:hAnsi="Times New Roman" w:cs="Times New Roman"/>
          <w:i/>
          <w:iCs/>
        </w:rPr>
        <w:t>Karşılaştırmalı Din Eğitimi</w:t>
      </w:r>
      <w:r w:rsidRPr="00BF02E0">
        <w:rPr>
          <w:rFonts w:ascii="Times New Roman" w:hAnsi="Times New Roman" w:cs="Times New Roman"/>
        </w:rPr>
        <w:t>. Ankara: Nobel Akademik, 2014.</w:t>
      </w:r>
    </w:p>
    <w:p w:rsidR="00BF02E0" w:rsidRPr="00B115CC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Köylü, Mustafa. </w:t>
      </w:r>
      <w:r w:rsidRPr="00BF02E0">
        <w:rPr>
          <w:rFonts w:ascii="Times New Roman" w:hAnsi="Times New Roman" w:cs="Times New Roman"/>
          <w:i/>
          <w:iCs/>
        </w:rPr>
        <w:t>Yetişkinlik Dönemi Din Eğitimi</w:t>
      </w:r>
      <w:r w:rsidRPr="00BF02E0">
        <w:rPr>
          <w:rFonts w:ascii="Times New Roman" w:hAnsi="Times New Roman" w:cs="Times New Roman"/>
        </w:rPr>
        <w:t>. İstanbul: Dem, 2. Basım, 2004.</w:t>
      </w:r>
    </w:p>
    <w:p w:rsidR="00B115CC" w:rsidRPr="00B115CC" w:rsidRDefault="00B115CC" w:rsidP="00B115CC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Köylü Mustafa ve Koç Ahmet. Klasik İslam Eğitimcileri. İstanbul: Rağbet Yay. 2017.</w:t>
      </w:r>
    </w:p>
    <w:p w:rsidR="00154786" w:rsidRPr="00154786" w:rsidRDefault="0056604A" w:rsidP="00154786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Özdemir, Saadettin </w:t>
      </w:r>
      <w:r w:rsidR="00BF02E0">
        <w:rPr>
          <w:rFonts w:ascii="Times New Roman" w:hAnsi="Times New Roman" w:cs="Times New Roman"/>
        </w:rPr>
        <w:t>ve</w:t>
      </w:r>
      <w:r w:rsidRPr="00BF02E0">
        <w:rPr>
          <w:rFonts w:ascii="Times New Roman" w:hAnsi="Times New Roman" w:cs="Times New Roman"/>
        </w:rPr>
        <w:t xml:space="preserve"> Mustafa </w:t>
      </w:r>
      <w:proofErr w:type="spellStart"/>
      <w:r w:rsidRPr="00BF02E0">
        <w:rPr>
          <w:rFonts w:ascii="Times New Roman" w:hAnsi="Times New Roman" w:cs="Times New Roman"/>
        </w:rPr>
        <w:t>Başkonak</w:t>
      </w:r>
      <w:proofErr w:type="spellEnd"/>
      <w:r w:rsidRPr="00BF02E0">
        <w:rPr>
          <w:rFonts w:ascii="Times New Roman" w:hAnsi="Times New Roman" w:cs="Times New Roman"/>
        </w:rPr>
        <w:t xml:space="preserve"> (ed.). </w:t>
      </w:r>
      <w:r w:rsidRPr="00BF02E0">
        <w:rPr>
          <w:rFonts w:ascii="Times New Roman" w:hAnsi="Times New Roman" w:cs="Times New Roman"/>
          <w:i/>
          <w:iCs/>
        </w:rPr>
        <w:t>Özel Eğitimde Din Eğitimi El Kitabı</w:t>
      </w:r>
      <w:r w:rsidRPr="00BF02E0">
        <w:rPr>
          <w:rFonts w:ascii="Times New Roman" w:hAnsi="Times New Roman" w:cs="Times New Roman"/>
        </w:rPr>
        <w:t>. Ankara: Grafiker, 2018.</w:t>
      </w:r>
    </w:p>
    <w:p w:rsidR="00154786" w:rsidRPr="00154786" w:rsidRDefault="00154786" w:rsidP="00154786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Selçuk, Mualla. Çocuğun Eğitiminde Dini Motifler. Ankara: Diyanet Vakfı Yayınları, 2016.</w:t>
      </w:r>
    </w:p>
    <w:p w:rsidR="00BF02E0" w:rsidRPr="00BF02E0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hAnsi="Times New Roman" w:cs="Times New Roman"/>
        </w:rPr>
        <w:t xml:space="preserve">Turan, İbrahim. </w:t>
      </w:r>
      <w:r w:rsidRPr="00BF02E0">
        <w:rPr>
          <w:rFonts w:ascii="Times New Roman" w:hAnsi="Times New Roman" w:cs="Times New Roman"/>
          <w:i/>
          <w:iCs/>
        </w:rPr>
        <w:t>Avrupa Birliği Sürecinde Türkiye’de Din Eğitimi Politikaları</w:t>
      </w:r>
      <w:r w:rsidRPr="00BF02E0">
        <w:rPr>
          <w:rFonts w:ascii="Times New Roman" w:hAnsi="Times New Roman" w:cs="Times New Roman"/>
        </w:rPr>
        <w:t>. İstanbul: İz Yayıncılık, 2013.</w:t>
      </w:r>
    </w:p>
    <w:p w:rsidR="0056604A" w:rsidRDefault="0056604A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 w:rsidRPr="00BF02E0">
        <w:rPr>
          <w:rFonts w:ascii="Times New Roman" w:eastAsia="Times New Roman" w:hAnsi="Times New Roman" w:cs="Times New Roman"/>
          <w:lang w:eastAsia="tr-TR"/>
        </w:rPr>
        <w:t xml:space="preserve">Zengin, Mahmut. </w:t>
      </w:r>
      <w:r w:rsidRPr="00BF02E0">
        <w:rPr>
          <w:rFonts w:ascii="Times New Roman" w:eastAsia="Times New Roman" w:hAnsi="Times New Roman" w:cs="Times New Roman"/>
          <w:i/>
          <w:iCs/>
          <w:lang w:eastAsia="tr-TR"/>
        </w:rPr>
        <w:t>Din Eğitimi ve Öğretiminde Yapılandırmacı Yaklaşım</w:t>
      </w:r>
      <w:r w:rsidRPr="00BF02E0">
        <w:rPr>
          <w:rFonts w:ascii="Times New Roman" w:eastAsia="Times New Roman" w:hAnsi="Times New Roman" w:cs="Times New Roman"/>
          <w:lang w:eastAsia="tr-TR"/>
        </w:rPr>
        <w:t>. İstanbul: Dem, 2. Basım, 2017.</w:t>
      </w:r>
    </w:p>
    <w:p w:rsidR="00154786" w:rsidRPr="00BF02E0" w:rsidRDefault="00154786" w:rsidP="00BF02E0">
      <w:pPr>
        <w:pStyle w:val="ListeParagraf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Zengin, Zeki Salih. </w:t>
      </w:r>
      <w:r w:rsidRPr="00154786">
        <w:rPr>
          <w:rFonts w:ascii="Times New Roman" w:eastAsia="Times New Roman" w:hAnsi="Times New Roman" w:cs="Times New Roman"/>
          <w:lang w:eastAsia="tr-TR"/>
        </w:rPr>
        <w:t>Medreseden Darülfünuna Türkiye'de Yüksek Din Eğitimi</w:t>
      </w:r>
      <w:r>
        <w:rPr>
          <w:rFonts w:ascii="Times New Roman" w:eastAsia="Times New Roman" w:hAnsi="Times New Roman" w:cs="Times New Roman"/>
          <w:lang w:eastAsia="tr-TR"/>
        </w:rPr>
        <w:t>. Ankara: Maarif Mektepleri, 2019.</w:t>
      </w:r>
    </w:p>
    <w:p w:rsidR="0056604A" w:rsidRPr="0056604A" w:rsidRDefault="0056604A" w:rsidP="005660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tr-TR"/>
        </w:rPr>
      </w:pPr>
    </w:p>
    <w:p w:rsidR="0056604A" w:rsidRPr="004D34B2" w:rsidRDefault="0056604A" w:rsidP="004D34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tr-TR"/>
        </w:rPr>
      </w:pPr>
    </w:p>
    <w:p w:rsidR="00515448" w:rsidRPr="00515448" w:rsidRDefault="00515448" w:rsidP="0051544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515448" w:rsidRPr="00515448" w:rsidRDefault="00515448" w:rsidP="0051544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515448" w:rsidRPr="004D34B2" w:rsidRDefault="00515448" w:rsidP="004D34B2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4D34B2" w:rsidRPr="004D34B2" w:rsidRDefault="004D34B2" w:rsidP="004D34B2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4D34B2" w:rsidRPr="004D34B2" w:rsidRDefault="004D34B2" w:rsidP="004D34B2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4D34B2" w:rsidRPr="004D34B2" w:rsidRDefault="004D34B2" w:rsidP="004D34B2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sectPr w:rsidR="004D34B2" w:rsidRPr="004D34B2" w:rsidSect="005A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6990"/>
    <w:multiLevelType w:val="hybridMultilevel"/>
    <w:tmpl w:val="2FE4A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9268E"/>
    <w:multiLevelType w:val="hybridMultilevel"/>
    <w:tmpl w:val="93442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C2"/>
    <w:rsid w:val="000E2294"/>
    <w:rsid w:val="00150E87"/>
    <w:rsid w:val="00154786"/>
    <w:rsid w:val="00280558"/>
    <w:rsid w:val="00291904"/>
    <w:rsid w:val="002F044E"/>
    <w:rsid w:val="0036234C"/>
    <w:rsid w:val="003B5315"/>
    <w:rsid w:val="003F0897"/>
    <w:rsid w:val="00450C55"/>
    <w:rsid w:val="004D34B2"/>
    <w:rsid w:val="00515448"/>
    <w:rsid w:val="0056604A"/>
    <w:rsid w:val="00583C15"/>
    <w:rsid w:val="005A7E09"/>
    <w:rsid w:val="007055FE"/>
    <w:rsid w:val="00732B47"/>
    <w:rsid w:val="00732E21"/>
    <w:rsid w:val="0081364C"/>
    <w:rsid w:val="00846D5A"/>
    <w:rsid w:val="008600C2"/>
    <w:rsid w:val="008A063A"/>
    <w:rsid w:val="00A30A5E"/>
    <w:rsid w:val="00AB5F65"/>
    <w:rsid w:val="00B016E1"/>
    <w:rsid w:val="00B115CC"/>
    <w:rsid w:val="00BF02E0"/>
    <w:rsid w:val="00E905C6"/>
    <w:rsid w:val="00EE213C"/>
    <w:rsid w:val="00F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DD054"/>
  <w15:chartTrackingRefBased/>
  <w15:docId w15:val="{BB30E779-62AB-6D4E-AA46-A77DF907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34B2"/>
    <w:pPr>
      <w:keepNext/>
      <w:keepLines/>
      <w:spacing w:before="24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4B2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34B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D34B2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ListeParagraf">
    <w:name w:val="List Paragraph"/>
    <w:basedOn w:val="Normal"/>
    <w:uiPriority w:val="34"/>
    <w:qFormat/>
    <w:rsid w:val="00BF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8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9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8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Mahmut ZENGİN</cp:lastModifiedBy>
  <cp:revision>2</cp:revision>
  <dcterms:created xsi:type="dcterms:W3CDTF">2020-06-30T15:19:00Z</dcterms:created>
  <dcterms:modified xsi:type="dcterms:W3CDTF">2020-06-30T15:19:00Z</dcterms:modified>
</cp:coreProperties>
</file>